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9B60C" w14:textId="77777777" w:rsidR="009D7C55" w:rsidRPr="00C61597" w:rsidRDefault="00115743">
      <w:pPr>
        <w:snapToGrid w:val="0"/>
        <w:spacing w:line="360" w:lineRule="auto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C61597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附件</w:t>
      </w:r>
      <w:r w:rsidRPr="00C61597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1</w:t>
      </w:r>
    </w:p>
    <w:p w14:paraId="57A9B9EF" w14:textId="5790522C" w:rsidR="009D7C55" w:rsidRPr="00C61597" w:rsidRDefault="00115743">
      <w:pPr>
        <w:snapToGrid w:val="0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r w:rsidRPr="00C61597"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  <w:t>化学仿制药尚未发布参比制剂目录（</w:t>
      </w:r>
      <w:r w:rsidR="00307004"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  <w:t>第七十九批</w:t>
      </w:r>
      <w:r w:rsidRPr="00C61597"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  <w:t>）（征求意见稿）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44"/>
        <w:gridCol w:w="1738"/>
        <w:gridCol w:w="2804"/>
        <w:gridCol w:w="2514"/>
        <w:gridCol w:w="2469"/>
        <w:gridCol w:w="1997"/>
        <w:gridCol w:w="1582"/>
      </w:tblGrid>
      <w:tr w:rsidR="001122E3" w:rsidRPr="00C61597" w14:paraId="265E3633" w14:textId="77777777" w:rsidTr="00D17070">
        <w:trPr>
          <w:trHeight w:val="20"/>
          <w:tblHeader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DBEB" w14:textId="77777777" w:rsidR="009D7C55" w:rsidRPr="00C6159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61597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94E5" w14:textId="77777777" w:rsidR="009D7C55" w:rsidRPr="00C6159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61597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药品通用名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7FCD2" w14:textId="77777777" w:rsidR="009D7C55" w:rsidRPr="00C6159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61597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英文名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ABFC8" w14:textId="77777777" w:rsidR="009D7C55" w:rsidRPr="00C6159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61597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规格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C3E0A" w14:textId="77777777" w:rsidR="009D7C55" w:rsidRPr="00C6159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61597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持证商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CC10" w14:textId="77777777" w:rsidR="009D7C55" w:rsidRPr="00C6159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61597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备注</w:t>
            </w:r>
            <w:r w:rsidRPr="00C61597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57821" w14:textId="461A9E75" w:rsidR="009D7C55" w:rsidRPr="00C6159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61597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备注</w:t>
            </w:r>
            <w:r w:rsidRPr="00C61597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5A342A" w:rsidRPr="00C61597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74AF5" w:rsidRPr="00C61597" w14:paraId="5D9E0ECE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5917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695E2" w14:textId="58EEF239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维生素</w:t>
            </w:r>
            <w:r>
              <w:rPr>
                <w:rFonts w:ascii="Times New Roman" w:eastAsia="等线" w:hAnsi="Times New Roman" w:cs="Times New Roman"/>
                <w:sz w:val="22"/>
              </w:rPr>
              <w:t>B1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注射液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0C05E" w14:textId="61CF5A02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Thiamine Hydrochloride Injection/Vitamin B1 Injection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091A4" w14:textId="6ABCEEBE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100mg/ml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022F5" w14:textId="6D1FDE11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FRESENIUS KABI USA LLC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9FDCD" w14:textId="7A97135B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A716B" w14:textId="10CE7A87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3C1277DB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F102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99F6A" w14:textId="5C3F593E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玛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伐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凯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泰胶囊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55623" w14:textId="054F9551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Mavacamten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capsules/CAMZYOS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65222" w14:textId="591FE638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2.5 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9BEE3" w14:textId="37CFC91D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Bristol-Myers Squibb Co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CF0D2" w14:textId="39631E0D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F6069" w14:textId="2A849B43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3BE4E36C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AF59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1AFD7" w14:textId="3C451835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玛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伐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凯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泰胶囊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3A206" w14:textId="41BE6BF1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Mavacamten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capsules/CAMZYOS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B8EA0" w14:textId="413FC95A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5mg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B9724" w14:textId="471C6281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Bristol-Myers Squibb Co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24C91" w14:textId="26FBBC6A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046B2" w14:textId="22780846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14D338A4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8A52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D3020" w14:textId="71E23021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玛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伐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凯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泰胶囊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C0847" w14:textId="0D5D65DE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Mavacamten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capsules/CAMZYOS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65EAB" w14:textId="53199D23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 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A758D" w14:textId="18AE16FE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Bristol-Myers Squibb Co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C7B3D" w14:textId="69B4C87E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0A4E8" w14:textId="577C68C8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02856D07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FC73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E8AE9" w14:textId="5ACCA6C8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玛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伐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凯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泰胶囊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40342" w14:textId="78273699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Mavacamten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capsules/CAMZYOS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DC321" w14:textId="136673A9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15 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3C61F" w14:textId="5C6FD968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Bristol-Myers Squibb Co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453EE" w14:textId="49F461C4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47B91" w14:textId="3F578720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264E5A0D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2E53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5DA27" w14:textId="1BE7B82F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醋酸钠林格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葡萄糖注射液（Ⅰ）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EE640" w14:textId="2391A995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Sodium acetate Ringer</w:t>
            </w:r>
            <w:proofErr w:type="gramStart"/>
            <w:r>
              <w:rPr>
                <w:rFonts w:ascii="Times New Roman" w:eastAsia="等线" w:hAnsi="Times New Roman" w:cs="Times New Roman"/>
                <w:sz w:val="22"/>
              </w:rPr>
              <w:t>’</w:t>
            </w:r>
            <w:proofErr w:type="gramEnd"/>
            <w:r>
              <w:rPr>
                <w:rFonts w:ascii="Times New Roman" w:eastAsia="等线" w:hAnsi="Times New Roman" w:cs="Times New Roman"/>
                <w:sz w:val="22"/>
              </w:rPr>
              <w:t>s Glucose Injection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（Ⅰ）</w:t>
            </w:r>
            <w:r>
              <w:rPr>
                <w:rFonts w:ascii="Times New Roman" w:eastAsia="等线" w:hAnsi="Times New Roman" w:cs="Times New Roman"/>
                <w:sz w:val="22"/>
              </w:rPr>
              <w:t>/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フィジオ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42E84" w14:textId="2623900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500ml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9752B" w14:textId="3D59EACF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株式会社大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塚製薬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工</w:t>
            </w:r>
            <w:proofErr w:type="gramStart"/>
            <w:r>
              <w:rPr>
                <w:rFonts w:ascii="微软雅黑" w:eastAsia="微软雅黑" w:hAnsi="微软雅黑" w:cs="微软雅黑" w:hint="eastAsia"/>
                <w:sz w:val="22"/>
              </w:rPr>
              <w:t>場</w:t>
            </w:r>
            <w:proofErr w:type="gramEnd"/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0A5B9" w14:textId="3D91E7DB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27F67" w14:textId="2178A28A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</w:tr>
      <w:tr w:rsidR="00874AF5" w:rsidRPr="00C61597" w14:paraId="34EA8562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7114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BC344" w14:textId="2C0043C7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复方水杨酸甲酯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薄荷醇贴剂</w:t>
            </w:r>
            <w:proofErr w:type="gramEnd"/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EC79F" w14:textId="2134F340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10% methyl salicylate and 3% L-menthol topical patch/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Salonpas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CCFEB" w14:textId="07649C72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薄荷醇</w:t>
            </w:r>
            <w:r>
              <w:rPr>
                <w:rFonts w:ascii="Times New Roman" w:eastAsia="等线" w:hAnsi="Times New Roman" w:cs="Times New Roman"/>
                <w:sz w:val="22"/>
              </w:rPr>
              <w:t>3%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、水杨酸甲酯</w:t>
            </w:r>
            <w:r>
              <w:rPr>
                <w:rFonts w:ascii="Times New Roman" w:eastAsia="等线" w:hAnsi="Times New Roman" w:cs="Times New Roman"/>
                <w:sz w:val="22"/>
              </w:rPr>
              <w:t>10% (7cm×10 cm)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123D8" w14:textId="39D26BC0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Hisamitsu Pharmaceutical Co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Inc</w:t>
            </w:r>
            <w:proofErr w:type="spellEnd"/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8D52A" w14:textId="587C7047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65F80" w14:textId="38EC313B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0E74B445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D490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64CDF" w14:textId="58296B51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复方水杨酸甲酯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薄荷醇贴剂</w:t>
            </w:r>
            <w:proofErr w:type="gramEnd"/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0042E" w14:textId="4806D5D2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10% methyl salicylate and 3% L-menthol topical patch/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Salonpas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D3000" w14:textId="4945B97F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薄荷醇</w:t>
            </w:r>
            <w:r>
              <w:rPr>
                <w:rFonts w:ascii="Times New Roman" w:eastAsia="等线" w:hAnsi="Times New Roman" w:cs="Times New Roman"/>
                <w:sz w:val="22"/>
              </w:rPr>
              <w:t>3%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、水杨酸甲酯</w:t>
            </w:r>
            <w:r>
              <w:rPr>
                <w:rFonts w:ascii="Times New Roman" w:eastAsia="等线" w:hAnsi="Times New Roman" w:cs="Times New Roman"/>
                <w:sz w:val="22"/>
              </w:rPr>
              <w:t xml:space="preserve">10% 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</w:t>
            </w:r>
            <w:r>
              <w:rPr>
                <w:rFonts w:ascii="Times New Roman" w:eastAsia="等线" w:hAnsi="Times New Roman" w:cs="Times New Roman"/>
                <w:sz w:val="22"/>
              </w:rPr>
              <w:t>10cm×14cm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）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7614A" w14:textId="12EA1FA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Hisamitsu Pharmaceutical Co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Inc</w:t>
            </w:r>
            <w:proofErr w:type="spellEnd"/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C464D" w14:textId="3ACDB77E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1B975" w14:textId="0105247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66BAB0BA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6AB9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F02C4" w14:textId="3D555601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右美托咪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定舌下膜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9DE97" w14:textId="0DD13D9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Dexmedetomidine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sublingual film /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Igalmi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D01FA" w14:textId="2F352F10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0.12mg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1935C" w14:textId="265B44CB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BioXcel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Therapeutics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Inc</w:t>
            </w:r>
            <w:proofErr w:type="spellEnd"/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F0B76" w14:textId="166ADA45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77BF1" w14:textId="1C44373A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67B95656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CA3B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CFA2C" w14:textId="00075B5B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右美托咪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定舌下膜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6416D" w14:textId="354856C6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Dexmedetomidine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sublingual film /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Igalmi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8CB77" w14:textId="3335C3E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0.18mg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2580B" w14:textId="30A9FB9E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BioXcel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Therapeutics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Inc</w:t>
            </w:r>
            <w:proofErr w:type="spellEnd"/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8603C" w14:textId="0426AFC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0A728" w14:textId="5B32DEF4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2B7E0EAD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12E8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C3D2D" w14:textId="49A0192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富马酸伏诺拉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生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口崩片</w:t>
            </w:r>
            <w:proofErr w:type="gramEnd"/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3BA98" w14:textId="1DF2815B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Vonoprazan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Fumarate Orally Disintegrating Tablets/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Takecab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A2B7D" w14:textId="7B5947C3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34530" w14:textId="2B22FD86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武田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薬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品工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業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株式会社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1EFB3" w14:textId="7864D6EB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54E6A" w14:textId="4F95DC06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</w:tr>
      <w:tr w:rsidR="00874AF5" w:rsidRPr="00C61597" w14:paraId="5BA5B1E7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C657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2BCD6" w14:textId="4326A653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富马酸伏诺拉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生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口崩片</w:t>
            </w:r>
            <w:proofErr w:type="gramEnd"/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357A7" w14:textId="3CC79751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Vonoprazan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Fumarate Orally Disintegrating Tablets/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Takecab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66973" w14:textId="5004DE1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20mg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83B10" w14:textId="65C9B049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武田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薬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品工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業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株式会社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ED04C" w14:textId="057CD1BD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9B446" w14:textId="208704BF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</w:tr>
      <w:tr w:rsidR="00874AF5" w:rsidRPr="00C61597" w14:paraId="77E88E29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C7E7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FD2B7" w14:textId="76CDD8FE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伊潘立酮片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3A29B" w14:textId="520A7EA9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Iloperidone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Tablets/FANAPT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1CBE7" w14:textId="77A9F2EE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85494" w14:textId="4DD996F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Vanda Pharmaceuticals Inc.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18EAC" w14:textId="2F822B92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B65AE" w14:textId="2FCE5AB4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6B7435B6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C5D0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B8D6A" w14:textId="1A7A7CFD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伊潘立酮片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CCE9D" w14:textId="6819C854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Iloperidone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Tablets/FANAPT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F0BDD" w14:textId="4027373A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70B47" w14:textId="3B7E7773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Vanda Pharmaceuticals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Inc</w:t>
            </w:r>
            <w:proofErr w:type="spellEnd"/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89581" w14:textId="7DB94646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C79A9" w14:textId="47C9E0EB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319D0CF3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87EB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42581" w14:textId="26C66A05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伊潘立酮片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F8540" w14:textId="24DE02B5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Iloperidone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Tablets/FANAPT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7DBB7" w14:textId="741A98C4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4mg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4D1E0" w14:textId="3B638E31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Vanda Pharmaceuticals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Inc</w:t>
            </w:r>
            <w:proofErr w:type="spellEnd"/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44268" w14:textId="7552B25B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48D4A" w14:textId="009154F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6274AA4F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A18A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00E1D" w14:textId="6275E7D7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伊潘立酮片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A466D" w14:textId="604C07F5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Iloperidone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Tablets/FANAPT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C9FE8" w14:textId="5FDA3A0A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6mg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F7F17" w14:textId="51F16B06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Vanda Pharmaceuticals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Inc</w:t>
            </w:r>
            <w:proofErr w:type="spellEnd"/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B8034" w14:textId="35A39368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2257A" w14:textId="5F5AC888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3DEE087B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959B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62D47" w14:textId="38CBFBBF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伊潘立酮片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F20F" w14:textId="0485AF46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Iloperidone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Tablets/FANAPT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9E731" w14:textId="17A1BE97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8mg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7100D" w14:textId="33195623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Vanda Pharmaceuticals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Inc</w:t>
            </w:r>
            <w:proofErr w:type="spellEnd"/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FA6FA" w14:textId="6E0A47CA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5A029" w14:textId="1B7110BD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00F0F614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2A60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EA0F4" w14:textId="5B9BDBFB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伊潘立酮片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1A90C" w14:textId="0553044E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Iloperidone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Tablets/FANAPT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F2DAB" w14:textId="5CD8C8D3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7B9B6" w14:textId="039D321B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Vanda Pharmaceuticals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Inc</w:t>
            </w:r>
            <w:proofErr w:type="spellEnd"/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C44A0" w14:textId="4097D50E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168DE" w14:textId="1BD54A1D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23B3BB0B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002F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CD746" w14:textId="6088EDB6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伊潘立酮片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B99AF" w14:textId="00143B49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Iloperidone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Tablets/FANAPT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38EC9" w14:textId="2332FCAB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12mg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9A869" w14:textId="7613F8D9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Vanda Pharmaceuticals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Inc</w:t>
            </w:r>
            <w:proofErr w:type="spellEnd"/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E937E" w14:textId="773E844E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D3052" w14:textId="34669EB2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12734B43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5536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0C5A5" w14:textId="5FE2DDF7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注射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用伊沙匹隆</w:t>
            </w:r>
            <w:proofErr w:type="gramEnd"/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B1A4A" w14:textId="1D6A3BA0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Ixabepilone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for Injection /IXEMPRA KIT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C7070" w14:textId="0F7E3C60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15mg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22D36" w14:textId="78DEDAC8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R-Pharm US LLC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D571F" w14:textId="187C156F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40653" w14:textId="6B4EF0A7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0FB5FF07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0A27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16414" w14:textId="4E7332C0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注射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用伊沙匹隆</w:t>
            </w:r>
            <w:proofErr w:type="gramEnd"/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936B3" w14:textId="346EC1C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Ixabepilone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for Injection /IXEMPRA KIT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425EE" w14:textId="180D84FB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45mg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FD813" w14:textId="59B34ACD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R-Pharm US LLC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14F15" w14:textId="4E498E76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3ADFA" w14:textId="76EB2599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55AB83FC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73A7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2ABC6" w14:textId="360E4B87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磷酸二甲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啡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烷糖浆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4D086" w14:textId="5D745814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Dimemorfan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Phosphate  Syrup /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Astomin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09FC9" w14:textId="5363CF88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0.25%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ECC90" w14:textId="371D6D32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株式会社オ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ファンパシフィック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ABBC1" w14:textId="7EF2FA5E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1B64C" w14:textId="4A7BD4DE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</w:tr>
      <w:tr w:rsidR="00874AF5" w:rsidRPr="00C61597" w14:paraId="068B5A45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367C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E0805" w14:textId="0BA23812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重酒石酸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氢可酮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缓释片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65A8C" w14:textId="694DC1D5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hydrocodone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bitartrate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extended-release tablets/HYSINGLA  ER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C5F35" w14:textId="67120A87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20mg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D76DA" w14:textId="3A2ACA70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Purdue Pharma LP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57A1E" w14:textId="16A50C06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A7A1D" w14:textId="54CAF3C8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705FE4D4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9B21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93606" w14:textId="08F722F1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重酒石酸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氢可酮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缓释片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A79E5" w14:textId="0C041E84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hydrocodone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bitartrate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extended-release tablets/HYSINGLA  ER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30761" w14:textId="151372D1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30mg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EEF21" w14:textId="26286CA2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Purdue Pharma LP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88520" w14:textId="77DC38DF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8090B" w14:textId="567EC1CA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667A3EC6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8058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A7607" w14:textId="57DD491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重酒石酸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氢可酮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缓释片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EBE03" w14:textId="5F4A9222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hydrocodone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bitartrate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extended-release tablets/HYSINGLA  ER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C6043" w14:textId="4AD50FD2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40mg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5EF30" w14:textId="6ACCD396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Purdue Pharma LP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5E03A" w14:textId="4EDE1BB3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7D81B" w14:textId="39D985C2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49E49210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3041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33742" w14:textId="68ED343F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重酒石酸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氢可酮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缓释片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BAC61" w14:textId="6EFA4DBE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hydrocodone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bitartrate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extended-release tablets/HYSINGLA  ER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0D110" w14:textId="138571B4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60mg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14C1F" w14:textId="0167CDA7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Purdue Pharma LP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21E18" w14:textId="0649292F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980F2" w14:textId="3FBD9551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2DB61A8C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5AF5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25F77" w14:textId="67160DF6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重酒石酸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氢可酮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缓释片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538BC" w14:textId="54228689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hydrocodone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bitartrate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extended-release tablets/HYSINGLA  ER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E82B4" w14:textId="4B900C63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80mg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8F75A" w14:textId="70380AE7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Purdue Pharma LP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607DE" w14:textId="31073110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8B71F" w14:textId="7BF1F113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06ADAD3D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311F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A37F2" w14:textId="0BBA63EF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重酒石酸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氢可酮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缓释片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115E8" w14:textId="08988F62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hydrocodone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bitartrate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extended-release tablets/HYSINGLA  ER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23AB4" w14:textId="5FC167F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100mg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2C190" w14:textId="19BF1008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Purdue Pharma LP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897AA" w14:textId="51D6C272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F333D" w14:textId="36EE6A74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4F87DCC0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BD39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71929" w14:textId="7376B237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重酒石酸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氢可酮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缓释片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D117D" w14:textId="2B9FCC29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hydrocodone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bitartrate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extended-release tablets/HYSINGLA  ER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4A8D9" w14:textId="2C681531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120 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E6EC4" w14:textId="3001B98A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Purdue Pharma LP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C1844" w14:textId="4D37BA93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BB1FB" w14:textId="6DFD7244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47A8557B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812D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46382" w14:textId="2F1584E1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福沙匹坦双葡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甲胺注射液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A22A2" w14:textId="67976E0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FOSAPREPITANT DIMEGLUMINE Injection/ FOCINVEZ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F615D" w14:textId="3765B90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150MG/50ML(3MG/ML)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715AF" w14:textId="5478D068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STERISCIENCE PTE LTD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7BFCE" w14:textId="39E017D3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60487" w14:textId="64FEBEA9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7429395B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307F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52ACB" w14:textId="1BE53E67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盐酸昂丹司琼口服溶液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75920" w14:textId="4497A333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Ondansetron Hydrochloride Oral Solution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2758" w14:textId="085CB4B2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50ml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：</w:t>
            </w:r>
            <w:r>
              <w:rPr>
                <w:rFonts w:ascii="Times New Roman" w:eastAsia="等线" w:hAnsi="Times New Roman" w:cs="Times New Roman"/>
                <w:sz w:val="22"/>
              </w:rPr>
              <w:t>40mg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94B96" w14:textId="678CC9FB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HIKMA PHARMACEUTICALS USA INC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5938E" w14:textId="1F2DA0AA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国际公认的同种药品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A9529" w14:textId="3479649D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4F8B9B6C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54BD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1BA18" w14:textId="3015A01F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利多卡因透皮贴片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CDFB2" w14:textId="48AC8ADF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Lidocaine tape 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Penles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E7340" w14:textId="1E585D0A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18mg/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贴</w:t>
            </w:r>
            <w:r>
              <w:rPr>
                <w:rFonts w:ascii="Times New Roman" w:eastAsia="等线" w:hAnsi="Times New Roman" w:cs="Times New Roman"/>
                <w:sz w:val="22"/>
              </w:rPr>
              <w:t xml:space="preserve"> 30.5mm×50.0mm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831F3" w14:textId="3EF5FBCF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日东电工株式会社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0E6A2" w14:textId="7DCA105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CA6E6" w14:textId="4BE2834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</w:tr>
      <w:tr w:rsidR="00874AF5" w:rsidRPr="00C61597" w14:paraId="406652CF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5E38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957F8" w14:textId="4BD3C769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恩格列净利格列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汀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二甲双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胍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缓释片（Ⅰ）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0A5D3" w14:textId="1695E7F4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Empagliflozin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linagliptin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, and metformin hydrochloride extended-release tablets /TRIJARDY</w:t>
            </w:r>
            <w:r>
              <w:rPr>
                <w:rFonts w:ascii="Times New Roman" w:eastAsia="等线" w:hAnsi="Times New Roman" w:cs="Times New Roman"/>
                <w:sz w:val="22"/>
                <w:vertAlign w:val="superscript"/>
              </w:rPr>
              <w:t xml:space="preserve"> </w:t>
            </w:r>
            <w:r>
              <w:rPr>
                <w:rFonts w:ascii="Times New Roman" w:eastAsia="等线" w:hAnsi="Times New Roman" w:cs="Times New Roman"/>
                <w:sz w:val="22"/>
              </w:rPr>
              <w:t>XR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67CAC" w14:textId="0FF04932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每片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含恩格列净</w:t>
            </w:r>
            <w:proofErr w:type="gramEnd"/>
            <w:r>
              <w:rPr>
                <w:rFonts w:ascii="Times New Roman" w:eastAsia="等线" w:hAnsi="Times New Roman" w:cs="Times New Roman"/>
                <w:sz w:val="22"/>
              </w:rPr>
              <w:t>5mg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、利格列汀</w:t>
            </w:r>
            <w:r>
              <w:rPr>
                <w:rFonts w:ascii="Times New Roman" w:eastAsia="等线" w:hAnsi="Times New Roman" w:cs="Times New Roman"/>
                <w:sz w:val="22"/>
              </w:rPr>
              <w:t>2.5mg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、盐酸二甲双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胍</w:t>
            </w:r>
            <w:proofErr w:type="gramEnd"/>
            <w:r>
              <w:rPr>
                <w:rFonts w:ascii="Times New Roman" w:eastAsia="等线" w:hAnsi="Times New Roman" w:cs="Times New Roman"/>
                <w:sz w:val="22"/>
              </w:rPr>
              <w:t>1000mg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9B757" w14:textId="1034B691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Boehringer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Ingelheim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Pharmaceuticals, Inc.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B4AF7" w14:textId="514CA361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7AEB6" w14:textId="04249DC1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54DCD7FF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AF1C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18BD4" w14:textId="0BC49C9B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恩格列净利格列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汀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二甲双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胍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缓释片（Ⅱ）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E28DE" w14:textId="10B88F39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Empagliflozin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linagliptin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, and metformin hydrochloride extended-release tablets /TRIJARDY</w:t>
            </w:r>
            <w:r>
              <w:rPr>
                <w:rFonts w:ascii="Times New Roman" w:eastAsia="等线" w:hAnsi="Times New Roman" w:cs="Times New Roman"/>
                <w:sz w:val="22"/>
                <w:vertAlign w:val="superscript"/>
              </w:rPr>
              <w:t xml:space="preserve"> </w:t>
            </w:r>
            <w:r>
              <w:rPr>
                <w:rFonts w:ascii="Times New Roman" w:eastAsia="等线" w:hAnsi="Times New Roman" w:cs="Times New Roman"/>
                <w:sz w:val="22"/>
              </w:rPr>
              <w:t>XR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2B937" w14:textId="135B37EE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每片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含恩格列净</w:t>
            </w:r>
            <w:proofErr w:type="gramEnd"/>
            <w:r>
              <w:rPr>
                <w:rFonts w:ascii="Times New Roman" w:eastAsia="等线" w:hAnsi="Times New Roman" w:cs="Times New Roman"/>
                <w:sz w:val="22"/>
              </w:rPr>
              <w:t>10mg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、利格列汀</w:t>
            </w:r>
            <w:r>
              <w:rPr>
                <w:rFonts w:ascii="Times New Roman" w:eastAsia="等线" w:hAnsi="Times New Roman" w:cs="Times New Roman"/>
                <w:sz w:val="22"/>
              </w:rPr>
              <w:t>5mg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、盐酸二甲双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胍</w:t>
            </w:r>
            <w:proofErr w:type="gramEnd"/>
            <w:r>
              <w:rPr>
                <w:rFonts w:ascii="Times New Roman" w:eastAsia="等线" w:hAnsi="Times New Roman" w:cs="Times New Roman"/>
                <w:sz w:val="22"/>
              </w:rPr>
              <w:t>1000mg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87AC0" w14:textId="2D7D5E1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Boehringer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Ingelheim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Pharmaceuticals, Inc.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9F6AF" w14:textId="3D9017F0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976BC" w14:textId="5BF31BC4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4FD55B56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3957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F8112" w14:textId="187D1648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恩格列净利格列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汀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二甲双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胍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缓释片（Ⅲ）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74770" w14:textId="11CC8719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Empagliflozin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linagliptin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, and metformin hydrochloride extended-release tablets /TRIJARDY</w:t>
            </w:r>
            <w:r>
              <w:rPr>
                <w:rFonts w:ascii="Times New Roman" w:eastAsia="等线" w:hAnsi="Times New Roman" w:cs="Times New Roman"/>
                <w:sz w:val="22"/>
                <w:vertAlign w:val="superscript"/>
              </w:rPr>
              <w:t xml:space="preserve"> </w:t>
            </w:r>
            <w:r>
              <w:rPr>
                <w:rFonts w:ascii="Times New Roman" w:eastAsia="等线" w:hAnsi="Times New Roman" w:cs="Times New Roman"/>
                <w:sz w:val="22"/>
              </w:rPr>
              <w:t>XR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C5A7E" w14:textId="6E6793B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每片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含恩格列净</w:t>
            </w:r>
            <w:proofErr w:type="gramEnd"/>
            <w:r>
              <w:rPr>
                <w:rFonts w:ascii="Times New Roman" w:eastAsia="等线" w:hAnsi="Times New Roman" w:cs="Times New Roman"/>
                <w:sz w:val="22"/>
              </w:rPr>
              <w:t>12.5mg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、利格列汀</w:t>
            </w:r>
            <w:r>
              <w:rPr>
                <w:rFonts w:ascii="Times New Roman" w:eastAsia="等线" w:hAnsi="Times New Roman" w:cs="Times New Roman"/>
                <w:sz w:val="22"/>
              </w:rPr>
              <w:t>2.5mg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、盐酸二甲双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胍</w:t>
            </w:r>
            <w:proofErr w:type="gramEnd"/>
            <w:r>
              <w:rPr>
                <w:rFonts w:ascii="Times New Roman" w:eastAsia="等线" w:hAnsi="Times New Roman" w:cs="Times New Roman"/>
                <w:sz w:val="22"/>
              </w:rPr>
              <w:t>1000mg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88690" w14:textId="169B8258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Boehringer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Ingelheim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Pharmaceuticals, Inc.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F26A3" w14:textId="66E424EF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A43BC" w14:textId="5969E327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188DAA45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D64D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D2243" w14:textId="4E3C3273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恩格列净利格列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汀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二甲双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胍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缓释片（Ⅳ）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83975" w14:textId="7668331A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Empagliflozin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linagliptin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>, and metformin hydrochloride extended-release tablets /TRIJARDY</w:t>
            </w:r>
            <w:r>
              <w:rPr>
                <w:rFonts w:ascii="Times New Roman" w:eastAsia="等线" w:hAnsi="Times New Roman" w:cs="Times New Roman"/>
                <w:sz w:val="22"/>
                <w:vertAlign w:val="superscript"/>
              </w:rPr>
              <w:t xml:space="preserve"> </w:t>
            </w:r>
            <w:r>
              <w:rPr>
                <w:rFonts w:ascii="Times New Roman" w:eastAsia="等线" w:hAnsi="Times New Roman" w:cs="Times New Roman"/>
                <w:sz w:val="22"/>
              </w:rPr>
              <w:t>XR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12487" w14:textId="167D57A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每片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含恩格列净</w:t>
            </w:r>
            <w:proofErr w:type="gramEnd"/>
            <w:r>
              <w:rPr>
                <w:rFonts w:ascii="Times New Roman" w:eastAsia="等线" w:hAnsi="Times New Roman" w:cs="Times New Roman"/>
                <w:sz w:val="22"/>
              </w:rPr>
              <w:t>25mg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、利格列汀</w:t>
            </w:r>
            <w:r>
              <w:rPr>
                <w:rFonts w:ascii="Times New Roman" w:eastAsia="等线" w:hAnsi="Times New Roman" w:cs="Times New Roman"/>
                <w:sz w:val="22"/>
              </w:rPr>
              <w:t>5mg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、盐酸二甲双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胍</w:t>
            </w:r>
            <w:proofErr w:type="gramEnd"/>
            <w:r>
              <w:rPr>
                <w:rFonts w:ascii="Times New Roman" w:eastAsia="等线" w:hAnsi="Times New Roman" w:cs="Times New Roman"/>
                <w:sz w:val="22"/>
              </w:rPr>
              <w:t>1000mg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345E2" w14:textId="61991243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Boehringer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Ingelheim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Pharmaceuticals, Inc.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CA5DF" w14:textId="485E77B2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453BF" w14:textId="6B22BBF5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5C641203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D16A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399C4" w14:textId="2E918D1B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醋酸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锌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颗粒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EA7E7" w14:textId="20DF1C41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Zinc Acetate Granules/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</w:t>
            </w:r>
            <w:r>
              <w:rPr>
                <w:rFonts w:ascii="Times New Roman" w:eastAsia="等线" w:hAnsi="Times New Roman" w:cs="Times New Roman"/>
                <w:sz w:val="22"/>
              </w:rPr>
              <w:t>NOBELZIN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C2F7F" w14:textId="2A4B9C1E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50mg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6E83D" w14:textId="31B0EEB6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ノ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ベルファ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マ株式会社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8427B" w14:textId="6BC27E5A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B25C0" w14:textId="1F76326A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</w:tr>
      <w:tr w:rsidR="00874AF5" w:rsidRPr="00C61597" w14:paraId="535CA98C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E013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7EA5B" w14:textId="1478DFC2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氟比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洛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芬颗粒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67A67" w14:textId="7C2CC162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Flurbiprofen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Granules/ FROBEN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296FC" w14:textId="5C03B75F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8%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</w:t>
            </w:r>
            <w:r>
              <w:rPr>
                <w:rFonts w:ascii="Times New Roman" w:eastAsia="等线" w:hAnsi="Times New Roman" w:cs="Times New Roman"/>
                <w:sz w:val="22"/>
              </w:rPr>
              <w:t>80mg/g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）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72C05" w14:textId="159EB193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科研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製薬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株式会社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099EE" w14:textId="040F03C3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DF855" w14:textId="4F0FFB86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</w:tr>
      <w:tr w:rsidR="00874AF5" w:rsidRPr="00C61597" w14:paraId="0A4ECD77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371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508E2" w14:textId="3331198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诺孕曲明炔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雌醇贴片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2C735" w14:textId="7DADEFD7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Norelgestromin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ethinyl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estradiol transdermal system/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Xulane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0EE88" w14:textId="14D6FF19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0.15mg/24h;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BACAE" w14:textId="17051C74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贴剂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C3773" w14:textId="3A2154B9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MYLAN TECHNOLOGIES INC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7FF02" w14:textId="2BBC1B18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874AF5" w:rsidRPr="00C61597" w14:paraId="78F18E1A" w14:textId="77777777" w:rsidTr="00D17070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0AA0" w14:textId="77777777" w:rsidR="00874AF5" w:rsidRPr="00C61597" w:rsidRDefault="00874AF5" w:rsidP="00874AF5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D5F09" w14:textId="6A68320C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诺孕曲明炔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雌醇贴片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3BDFA" w14:textId="3A54D764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Norelgestromin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ethinyl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estradiol transdermal system/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Xulane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BF444" w14:textId="63D7F9C8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0.035mg/24h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6A361" w14:textId="6F96616B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贴剂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68F6F" w14:textId="7724380F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MYLAN TECHNOLOGIES INC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9954D" w14:textId="438790C2" w:rsidR="00874AF5" w:rsidRPr="00C61597" w:rsidRDefault="00874AF5" w:rsidP="00874A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1122E3" w:rsidRPr="00C61597" w14:paraId="65D3E561" w14:textId="77777777" w:rsidTr="00E04EA4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7E923" w14:textId="77777777" w:rsidR="00F2143E" w:rsidRPr="00C61597" w:rsidRDefault="00F2143E" w:rsidP="00F2143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61597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46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C126" w14:textId="77777777" w:rsidR="00F2143E" w:rsidRPr="00C61597" w:rsidRDefault="00F2143E" w:rsidP="00F2143E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C6159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C6159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目录中所列尚未在国内上市品种的通用名、剂型等，以</w:t>
            </w:r>
            <w:proofErr w:type="gramStart"/>
            <w:r w:rsidRPr="00C6159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药典委</w:t>
            </w:r>
            <w:proofErr w:type="gramEnd"/>
            <w:r w:rsidRPr="00C6159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核准的为准。</w:t>
            </w:r>
          </w:p>
          <w:p w14:paraId="1F59BC0D" w14:textId="77777777" w:rsidR="00F2143E" w:rsidRPr="00C61597" w:rsidRDefault="00F2143E" w:rsidP="00F2143E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C6159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C6159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50901244" w14:textId="77777777" w:rsidR="00F2143E" w:rsidRPr="00C61597" w:rsidRDefault="00F2143E" w:rsidP="00F2143E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C6159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C6159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4219A8D9" w14:textId="77777777" w:rsidR="00F2143E" w:rsidRPr="00C61597" w:rsidRDefault="00F2143E" w:rsidP="00F2143E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C6159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C6159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选择</w:t>
            </w:r>
            <w:proofErr w:type="gramStart"/>
            <w:r w:rsidRPr="00C6159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未进口参</w:t>
            </w:r>
            <w:proofErr w:type="gramEnd"/>
            <w:r w:rsidRPr="00C6159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14:paraId="6D6F671E" w14:textId="77777777" w:rsidR="00F2143E" w:rsidRPr="00C61597" w:rsidRDefault="00F2143E" w:rsidP="00F2143E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C6159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C6159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0D13A145" w14:textId="77777777" w:rsidR="009D7C55" w:rsidRPr="00C61597" w:rsidRDefault="00115743">
      <w:pPr>
        <w:snapToGrid w:val="0"/>
        <w:jc w:val="center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C61597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br w:type="page"/>
      </w:r>
    </w:p>
    <w:p w14:paraId="451E7E2D" w14:textId="77777777" w:rsidR="009D7C55" w:rsidRPr="00C61597" w:rsidRDefault="00115743">
      <w:pPr>
        <w:snapToGrid w:val="0"/>
        <w:spacing w:line="360" w:lineRule="auto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C61597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附件</w:t>
      </w:r>
      <w:r w:rsidRPr="00C61597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2</w:t>
      </w:r>
    </w:p>
    <w:p w14:paraId="3DDB6156" w14:textId="77777777" w:rsidR="009D7C55" w:rsidRPr="00C61597" w:rsidRDefault="00115743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</w:pPr>
      <w:r w:rsidRPr="00C61597"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  <w:t>已发布化学仿制药参比制剂增补目录（征求意见稿）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87"/>
        <w:gridCol w:w="1417"/>
        <w:gridCol w:w="3119"/>
        <w:gridCol w:w="2550"/>
        <w:gridCol w:w="2268"/>
        <w:gridCol w:w="1423"/>
        <w:gridCol w:w="2184"/>
      </w:tblGrid>
      <w:tr w:rsidR="00BE6F62" w:rsidRPr="00E04EA4" w14:paraId="7A67341E" w14:textId="77777777" w:rsidTr="00E04EA4">
        <w:trPr>
          <w:cantSplit/>
          <w:trHeight w:val="20"/>
          <w:tblHeader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1E3AE" w14:textId="77777777" w:rsidR="009D7C55" w:rsidRPr="00E04EA4" w:rsidRDefault="00115743">
            <w:pP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84FF9" w14:textId="77777777" w:rsidR="009D7C55" w:rsidRPr="00E04EA4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0BB0D" w14:textId="77777777" w:rsidR="009D7C55" w:rsidRPr="00E04EA4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E04EA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Pr="00E04EA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4D962" w14:textId="77777777" w:rsidR="009D7C55" w:rsidRPr="00E04EA4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46183" w14:textId="77777777" w:rsidR="009D7C55" w:rsidRPr="00E04EA4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DC16B" w14:textId="77777777" w:rsidR="009D7C55" w:rsidRPr="00E04EA4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E04EA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2161D" w14:textId="77777777" w:rsidR="009D7C55" w:rsidRPr="00E04EA4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E04EA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3409FE" w:rsidRPr="00E04EA4" w14:paraId="5D18C602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F515" w14:textId="77777777" w:rsidR="003409FE" w:rsidRPr="00E04EA4" w:rsidRDefault="003409FE" w:rsidP="003409F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18BE" w14:textId="3B682FDC" w:rsidR="003409FE" w:rsidRPr="00E04EA4" w:rsidRDefault="003409FE" w:rsidP="003409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依折麦布阿托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伐他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汀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钙片（</w:t>
            </w:r>
            <w:r w:rsidRPr="00E04EA4">
              <w:rPr>
                <w:rFonts w:ascii="宋体" w:eastAsia="宋体" w:hAnsi="宋体" w:cs="宋体" w:hint="eastAsia"/>
                <w:sz w:val="24"/>
                <w:szCs w:val="24"/>
              </w:rPr>
              <w:t>Ⅰ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235E" w14:textId="2700D40E" w:rsidR="003409FE" w:rsidRPr="00E04EA4" w:rsidRDefault="003409FE" w:rsidP="003409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Ezetimibe and Atorvastatin Calcium Tablets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E04EA4">
              <w:rPr>
                <w:rFonts w:ascii="宋体" w:eastAsia="宋体" w:hAnsi="宋体" w:cs="宋体" w:hint="eastAsia"/>
                <w:sz w:val="24"/>
                <w:szCs w:val="24"/>
              </w:rPr>
              <w:t>Ⅰ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87AC" w14:textId="65D3DB59" w:rsidR="003409FE" w:rsidRPr="00E04EA4" w:rsidRDefault="003409FE" w:rsidP="003409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每片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含依折麦布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与阿托伐他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汀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钙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（以阿托伐他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汀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7FA4" w14:textId="0B92E35D" w:rsidR="003409FE" w:rsidRPr="00E04EA4" w:rsidRDefault="003409FE" w:rsidP="003409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N.V.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Organon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8C39" w14:textId="1D292E32" w:rsidR="003409FE" w:rsidRPr="00E04EA4" w:rsidRDefault="003409FE" w:rsidP="003409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国内上市的原药品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31CA" w14:textId="4FDDEB9C" w:rsidR="003409FE" w:rsidRPr="00E04EA4" w:rsidRDefault="003409FE" w:rsidP="003409F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AD000E" w:rsidRPr="00E04EA4" w14:paraId="499A5E87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1A56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2665" w14:textId="4DE981E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依折麦布阿托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伐他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汀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钙片（</w:t>
            </w:r>
            <w:r w:rsidRPr="00E04EA4">
              <w:rPr>
                <w:rFonts w:ascii="宋体" w:eastAsia="宋体" w:hAnsi="宋体" w:cs="宋体" w:hint="eastAsia"/>
                <w:sz w:val="24"/>
                <w:szCs w:val="24"/>
              </w:rPr>
              <w:t>Ⅱ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994D" w14:textId="3B036CD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Ezetimibe and Atorvastatin Calcium Tablets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E04EA4">
              <w:rPr>
                <w:rFonts w:ascii="宋体" w:eastAsia="宋体" w:hAnsi="宋体" w:cs="宋体" w:hint="eastAsia"/>
                <w:sz w:val="24"/>
                <w:szCs w:val="24"/>
              </w:rPr>
              <w:t>Ⅱ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0A0B" w14:textId="0D737C8E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每片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含依折麦布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与阿托伐他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汀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钙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20mg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（以阿托伐他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汀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4534" w14:textId="227DFE2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N.V.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Organon</w:t>
            </w:r>
            <w:proofErr w:type="spellEnd"/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A372" w14:textId="568BB1E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3829" w14:textId="4833AF7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AD000E" w:rsidRPr="00E04EA4" w14:paraId="19D5FFC9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3599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1A55" w14:textId="65C047A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蔗糖羟基氧化铁咀嚼片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E9FF" w14:textId="1C89D70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Sucroferric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Oxyhydroxide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Chewable Tablets/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维福瑞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C18A" w14:textId="6F0B80C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0.5g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（按</w:t>
            </w:r>
            <w:r>
              <w:rPr>
                <w:rFonts w:ascii="Times New Roman" w:eastAsia="等线" w:hAnsi="Times New Roman" w:cs="Times New Roman"/>
                <w:sz w:val="22"/>
              </w:rPr>
              <w:t>Fe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计）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A62C" w14:textId="2757826C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Vifor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Fresenius Medical Care Renal Pharma Ltd.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B40E" w14:textId="63332B1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国内上市的原研药品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87A1" w14:textId="3D092AF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原研进口</w:t>
            </w:r>
          </w:p>
        </w:tc>
      </w:tr>
      <w:tr w:rsidR="00AD000E" w:rsidRPr="00E04EA4" w14:paraId="40C8E16B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82C2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23EB" w14:textId="23C1E0C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蔗糖羟基氧化铁咀嚼片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C73C" w14:textId="5FD9221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Sucroferric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Oxyhydroxide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Chewable Tablets/</w:t>
            </w: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Velphoro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32F9" w14:textId="27FD802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0.5g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（按</w:t>
            </w:r>
            <w:r>
              <w:rPr>
                <w:rFonts w:ascii="Times New Roman" w:eastAsia="等线" w:hAnsi="Times New Roman" w:cs="Times New Roman"/>
                <w:sz w:val="22"/>
              </w:rPr>
              <w:t>Fe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计）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3CC4" w14:textId="43295F8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22"/>
              </w:rPr>
              <w:t>Vifor</w:t>
            </w:r>
            <w:proofErr w:type="spellEnd"/>
            <w:r>
              <w:rPr>
                <w:rFonts w:ascii="Times New Roman" w:eastAsia="等线" w:hAnsi="Times New Roman" w:cs="Times New Roman"/>
                <w:sz w:val="22"/>
              </w:rPr>
              <w:t xml:space="preserve"> Fresenius Medical Care Renal Pharma France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21E4" w14:textId="2542D3AD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2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2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6E0" w14:textId="0FBF6393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</w:tr>
      <w:tr w:rsidR="00AD000E" w:rsidRPr="00E04EA4" w14:paraId="2B248826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264C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346F" w14:textId="173AABC7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罗替高汀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贴片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65DC" w14:textId="40DCA9DD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Rotigotine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Patches 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Neupro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732E" w14:textId="6C6D6271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4.5mg/10cm2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（释药量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2mg/24h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5F69" w14:textId="3B667D1E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UCB INC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25B8" w14:textId="65DAA94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F73B" w14:textId="109E2B7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AD000E" w:rsidRPr="00E04EA4" w14:paraId="357C1F6D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0B4D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376D" w14:textId="1EF75AE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罗替高汀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贴片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421C" w14:textId="12678A31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Rotigotine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Patches 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Neupro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337D" w14:textId="292D42B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9mg/20cm2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（释药量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4mg/24h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4469" w14:textId="4864E97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UCB INC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4FAE" w14:textId="625DD15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9064" w14:textId="44352FF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AD000E" w:rsidRPr="00E04EA4" w14:paraId="22525D89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DB11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FD07" w14:textId="477E723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罗替高汀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贴片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FE49" w14:textId="58EFC2F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Rotigotine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Patches 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Neupro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2363" w14:textId="0117D05C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13.5mg/30cm2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（释药量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6mg/24h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8A3F" w14:textId="09A0FD3E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UCB INC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6157" w14:textId="001FE043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00E7" w14:textId="61EB13D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AD000E" w:rsidRPr="00E04EA4" w14:paraId="4B2E1161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66C7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B03E" w14:textId="1263EDDE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罗替高汀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贴片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0D17" w14:textId="1EA918E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Rotigotine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Patches 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Neupro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3201" w14:textId="582DBCD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18mg/40cm2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（释药量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8mg/24h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1393" w14:textId="6DB2A3A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UCB INC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C59E" w14:textId="793C264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28B9" w14:textId="1396A834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AD000E" w:rsidRPr="00E04EA4" w14:paraId="31381B0D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9DB7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4967" w14:textId="15BF7DF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盐酸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奥昔布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宁缓释片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B8AE" w14:textId="6E50A44D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Oxybutynin Hydrochloride Sustained Release Tablets/ 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B0E5" w14:textId="26BC1EED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5mg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182F" w14:textId="19FB34CE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ACCORD HEALTHCARE INC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987F" w14:textId="675247B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F64F" w14:textId="552579F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AD000E" w:rsidRPr="00E04EA4" w14:paraId="6F2E717C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F517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65EC" w14:textId="19C5866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盐酸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奥昔布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宁缓释片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DE28" w14:textId="49C1C654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Oxybutynin Hydrochloride Sustained Release Tablets/ 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930E" w14:textId="29E2651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3091" w14:textId="6D4D4F17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ACCORD HEALTHCARE INC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F229" w14:textId="431E8D34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D8CF" w14:textId="49E00B7C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AD000E" w:rsidRPr="00E04EA4" w14:paraId="70DA4A98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9EA7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4935" w14:textId="33255DB4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巴瑞替尼片</w:t>
            </w:r>
            <w:proofErr w:type="gramEnd"/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363D" w14:textId="3B888B1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Baricitinib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Tablets/OLUMIANT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C701" w14:textId="004C12B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4mg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7383" w14:textId="01770D3E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Eli Lilly and Co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5610" w14:textId="4F43A25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65C0" w14:textId="70B6FEBD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AD000E" w:rsidRPr="00E04EA4" w14:paraId="2171757A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07DF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D8EC" w14:textId="37577ABE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维奈克拉片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8038" w14:textId="320C9C0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Venetoclax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Venclexta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BDD1" w14:textId="28CA533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10 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9A65" w14:textId="74E7584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AbbVie Inc.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F99F" w14:textId="6A3323FD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15F0" w14:textId="46F88CB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AD000E" w:rsidRPr="00E04EA4" w14:paraId="0CBC8D67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8245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4657" w14:textId="483BCA6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维奈克拉片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5711" w14:textId="38CFF36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Venetoclax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Venclexta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EA63" w14:textId="1CB8D204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50 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AF2E" w14:textId="795DAE01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AbbVie Inc.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20A" w14:textId="19E9524E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C385" w14:textId="27072A3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AD000E" w:rsidRPr="00E04EA4" w14:paraId="49845A6B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B439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A7CD" w14:textId="58EB5C71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维奈克拉片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4D0C" w14:textId="58463A6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Venetoclax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Venclexta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9C93" w14:textId="193C96E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100 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9DBA" w14:textId="447703CC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AbbVie Inc.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B8BE" w14:textId="24D9930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387F" w14:textId="49EB7A2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AD000E" w:rsidRPr="00E04EA4" w14:paraId="6EF55EEC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A57E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BED2" w14:textId="69B9B32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硝苯地平缓释片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556F" w14:textId="141AFDF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Nifedipine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Extended-Release Tablets/-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4051" w14:textId="6A8CDC6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30m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37B9" w14:textId="38F0D4D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NOVAST LABORATORIES LTD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74F2" w14:textId="2274645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3F5B" w14:textId="0A22A33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AD000E" w:rsidRPr="00E04EA4" w14:paraId="761DF539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067E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E1E6" w14:textId="6DDB22CE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硝苯地平缓释片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F67E" w14:textId="0AD325C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Nifedipine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Extended-Release Tablets/-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139F" w14:textId="615D47B1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60mg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780D" w14:textId="52942991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NOVAST LABORATORIES LTD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7AE4" w14:textId="190B787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的同种药品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5385" w14:textId="6819506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AD000E" w:rsidRPr="00E04EA4" w14:paraId="6E6FA543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78BA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5C80" w14:textId="2E2F9F0C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泼尼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松龙片</w:t>
            </w:r>
            <w:proofErr w:type="gramEnd"/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67C1" w14:textId="73F5585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PREDNISOLONE Tablets/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Millipred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1501" w14:textId="264AD84D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5mg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A28D" w14:textId="2058BB9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WATSON LABORATORIES INC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D73D" w14:textId="072183D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国际公认的同种药品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F4BC" w14:textId="2BCBD634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AD000E" w:rsidRPr="00E04EA4" w14:paraId="487BB3BB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FACB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168A" w14:textId="45E54F7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葡萄糖酸钙注射液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68FA" w14:textId="0926B2D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Calcium Gluconate Injection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052E" w14:textId="2CA7D2CD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10g/100ml (100mg/ml)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7EB1" w14:textId="3D4EBD24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Fresenius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Kabi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USA, LLC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22FE" w14:textId="10BAF08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4A2F" w14:textId="6EAA852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AD000E" w:rsidRPr="00E04EA4" w14:paraId="31ADCF9D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D2CD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DE09" w14:textId="51B6C9C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甲磺酸多沙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唑嗪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D7C3" w14:textId="6C6707C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Doxazosin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Mesylate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Tablets/CARDURA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1B2D" w14:textId="47A2DB4D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2mg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（以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C23H25N5O5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3DD4" w14:textId="4DC3E9D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Viatris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S.R.L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B57F" w14:textId="6FEDF6C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ADEA" w14:textId="17201F4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AD000E" w:rsidRPr="00E04EA4" w14:paraId="28C87BF8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7932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7817" w14:textId="465DE16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甲磺酸多沙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唑嗪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C6D3" w14:textId="1A9D261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Doxazosin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Mesylate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Tablets/CARDURA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5688" w14:textId="19CB8CB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4mg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（以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C23H25N5O5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7CFD" w14:textId="30E0FC3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Viatris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S.R.L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F117" w14:textId="42391111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F0DF" w14:textId="2250846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AD000E" w:rsidRPr="00E04EA4" w14:paraId="4F4AC4CF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B495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89A7" w14:textId="05F44B5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苯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巴那酯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971E" w14:textId="07FB4657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Cenobamate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Ontozry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56BC" w14:textId="4DC62323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0F15" w14:textId="453EE40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Angelini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S.p.A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9FF4" w14:textId="18BE08F4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144E" w14:textId="4D6A4584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AD000E" w:rsidRPr="00E04EA4" w14:paraId="183A5827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1630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F2E0" w14:textId="00F9C0BC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醋酸去氨加压素片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4123" w14:textId="08638F5E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Desmopressin Acetate Tablets/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Minirin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AA50" w14:textId="6E7FBCEC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0.2mg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ADA7" w14:textId="357FA2C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Ferring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AG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E3C4" w14:textId="7C94AA3E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B90A" w14:textId="6E5419B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瑞士上市</w:t>
            </w:r>
          </w:p>
        </w:tc>
      </w:tr>
      <w:tr w:rsidR="00AD000E" w:rsidRPr="00E04EA4" w14:paraId="49AF8277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8765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DC25" w14:textId="2B6A56D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阿达帕林凝胶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68F5" w14:textId="29936C13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Adapalene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Gel/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Differin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600A" w14:textId="17A5DE2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0.1%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30g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1BB9" w14:textId="51497D47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Galderma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International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7BF8" w14:textId="0B57DC3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CB48" w14:textId="44A8188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AD000E" w:rsidRPr="00E04EA4" w14:paraId="676C3BFC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EC10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2409" w14:textId="7FC0BD43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来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特莫韦片</w:t>
            </w:r>
            <w:proofErr w:type="gramEnd"/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61C9" w14:textId="2029C09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Letermovir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Prevymis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20E2" w14:textId="7CCDD6BD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240mg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2ECF" w14:textId="7FB3FCD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Merck Sharp &amp;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Dohme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B.V.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7139" w14:textId="36F8427D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7020" w14:textId="6D1B82A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AD000E" w:rsidRPr="00E04EA4" w14:paraId="01D38CCA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33E0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DF7C" w14:textId="537071A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来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特莫韦片</w:t>
            </w:r>
            <w:proofErr w:type="gramEnd"/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59FC" w14:textId="1BC4C8A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Letermovir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Prevymis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EC64" w14:textId="6752258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480mg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9BFB" w14:textId="55767FBD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Merck Sharp &amp;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Dohme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B.V.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DC81" w14:textId="3E0F4B61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FF0D" w14:textId="6BCB9A4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AD000E" w:rsidRPr="00E04EA4" w14:paraId="3E903728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DE54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F730" w14:textId="7CEAB86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厄贝沙坦氨氯地平片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A887" w14:textId="53B08E1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Irbesartan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Amlodipine Tablets/ APREXEVO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36CF" w14:textId="374830B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厄贝沙坦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150mg/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氨氯地平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5mg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6F1B" w14:textId="6781E24D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SANOFI WINTHROP INDUSTRIE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125B" w14:textId="7CD38D8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2C10" w14:textId="5AEA0B13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AD000E" w:rsidRPr="00E04EA4" w14:paraId="3CAAA4C9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CF1A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DC8E" w14:textId="5FB7C23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盐酸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倍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他司汀片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11B1" w14:textId="27A2FB3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Betahistine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Dihydrochloride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Serc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B8E6" w14:textId="328D610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16mg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244D" w14:textId="74CF10E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Mylan Products Ltd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6229" w14:textId="46C8F1FE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7D9C" w14:textId="25F8896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AD000E" w:rsidRPr="00E04EA4" w14:paraId="7A6D8A97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880F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ADDF" w14:textId="4ABBC5A7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盐酸索他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洛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尔片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18C1" w14:textId="209A68F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Sotalol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Tablets/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Sotacor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8EA9" w14:textId="5EB9A8A4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80mg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CE9F" w14:textId="13877E6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Bristol-Myers Squibb K.K./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サンドファ</w:t>
            </w:r>
            <w:r w:rsidRPr="00E04EA4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92D0" w14:textId="50094C0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025E" w14:textId="0FB65FC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AD000E" w:rsidRPr="00E04EA4" w14:paraId="4EBA179B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B6C5" w14:textId="77777777" w:rsidR="00AD000E" w:rsidRPr="00E04EA4" w:rsidRDefault="00AD000E" w:rsidP="00AD000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7D68" w14:textId="6284B70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阿奇霉素滴眼液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D073" w14:textId="186E2C5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Azithromycin Ophthalmic Solution/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Azimycin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CB88" w14:textId="55A799D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1%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（以阿奇霉素计）包装规格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2.5ml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EEB6" w14:textId="19C5823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千寿</w:t>
            </w:r>
            <w:r w:rsidRPr="00E04EA4">
              <w:rPr>
                <w:rFonts w:ascii="Times New Roman" w:eastAsia="微软雅黑" w:hAnsi="Times New Roman" w:cs="Times New Roman"/>
                <w:sz w:val="24"/>
                <w:szCs w:val="24"/>
              </w:rPr>
              <w:t>製薬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687A" w14:textId="4921E2F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D82E" w14:textId="340C9C7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AD000E" w:rsidRPr="00E04EA4" w14:paraId="6A8CAF68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9A44" w14:textId="4BA32CE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12-54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12B9" w14:textId="350C837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氢氯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噻嗪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0BE4" w14:textId="3C1C725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Hydrochlorothiazide Tablets/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Esidrex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E4A5" w14:textId="2A5BC5C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7E55" w14:textId="1DBF5064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Laboratoires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Juvise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Pharmaceuticals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6E67" w14:textId="4F7BD1C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3213" w14:textId="5C2BF47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欧盟上市，不限定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上市国</w:t>
            </w:r>
            <w:proofErr w:type="gramEnd"/>
          </w:p>
        </w:tc>
      </w:tr>
      <w:tr w:rsidR="00AD000E" w:rsidRPr="00E04EA4" w14:paraId="7887D56C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1052" w14:textId="1146E767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23-108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11D4" w14:textId="4CE1692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羧甲司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坦糖浆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A532" w14:textId="7E8C46F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Carbocisteine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Syrup/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Bronchokod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2 Percent Children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24F7" w14:textId="668AB82F" w:rsidR="00AD000E" w:rsidRPr="00E04EA4" w:rsidRDefault="00AD000E" w:rsidP="00AD000E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20mg/ml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F23E" w14:textId="72C8D01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Sanofi -Aventis France/EG LABO- ABORATOIRES EUROGENERICS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1E8B" w14:textId="1CE40D93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BB86" w14:textId="64B4540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增加变更后上市许可持有人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EG LABO - LABORATOIRES EUROGENERICS</w:t>
            </w:r>
          </w:p>
        </w:tc>
      </w:tr>
      <w:tr w:rsidR="00AD000E" w:rsidRPr="00E04EA4" w14:paraId="626F499C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0BA4" w14:textId="42B26F2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45-13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7291" w14:textId="60E3AFD1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硫酸沙丁胺醇糖浆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CBF1" w14:textId="19DCE22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Albuterol Sulfate Syrup/Ventolin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96EC" w14:textId="49DBF9D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2mg/ml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B951" w14:textId="170C452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GlaxoSmithKline, S.A./Glaxo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Wellcome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UK Ltd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539C" w14:textId="4CC5F52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52D3" w14:textId="5CE87EAC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增加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变上市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许可持有人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Glaxo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Wellcome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UK Ltd</w:t>
            </w:r>
          </w:p>
        </w:tc>
      </w:tr>
      <w:tr w:rsidR="00AD000E" w:rsidRPr="00E04EA4" w14:paraId="7F6CAADD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ED96" w14:textId="7D52DDD7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23-236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54FA" w14:textId="5493DC4C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注射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用赖氨匹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林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F195" w14:textId="4777324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Lysine Acetylsalicylate For Injection/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Aspegic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B739" w14:textId="42D1233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500mg/5ml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（以乙酰水杨酸计）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D43C" w14:textId="6C3FCE43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Sanofi Aventis France/Sanofi Belgium/OPELLA HEALTHCARE FRANCE SAS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C30F" w14:textId="66D8DAC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F84E" w14:textId="3FE78B8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OPELLA HEALTHCARE FRANCE SAS</w:t>
            </w:r>
          </w:p>
        </w:tc>
      </w:tr>
      <w:tr w:rsidR="00AD000E" w:rsidRPr="00E04EA4" w14:paraId="7E26B8D0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CA9" w14:textId="3181CDCD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26-200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0A7B" w14:textId="47705F2C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西格列汀二甲双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胍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缓释片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D52A" w14:textId="3CFFEA7C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Sitagliptin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Metformin Hydrochloride Extended-release Tablets/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Janumet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Xr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AD35" w14:textId="40D3662C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以西格列汀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盐酸二甲双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胍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计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50mg/500mg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BB52" w14:textId="090378A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Merck Sharp and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Dohme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Corp/MERCK SHARP AND DOHME LLC A SUB OF MERCK AND CO INC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165F" w14:textId="65379FBD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35B2" w14:textId="7EB7EE7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增加变更后上市许可持有人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MERCK SHARP AND DOHME LLC A SUB OF MERCK AND CO INC</w:t>
            </w:r>
          </w:p>
        </w:tc>
      </w:tr>
      <w:tr w:rsidR="00AD000E" w:rsidRPr="00E04EA4" w14:paraId="53E7533A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0AE2" w14:textId="22F2E72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26-201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5BBC" w14:textId="41667F4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西格列汀二甲双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胍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缓释片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411F" w14:textId="142CCB8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Sitagliptin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Metformin Hydrochloride Extended-release Tablets/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Janumet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Xr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059F" w14:textId="15892854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以西格列汀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盐酸二甲双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胍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计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50mg/1000mg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89EB" w14:textId="49DCE50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Merck Sharp and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Dohme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Corp/MERCK SHARP AND DOHME LLC A SUB OF MERCK AND CO INC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B817" w14:textId="3A4AEE1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1B47" w14:textId="2174BEC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美国橙皮增加变更后上市许可持有人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MERCK SHARP AND DOHME LLC A SUB OF MERCK AND CO INC</w:t>
            </w:r>
          </w:p>
        </w:tc>
      </w:tr>
      <w:tr w:rsidR="00AD000E" w:rsidRPr="00E04EA4" w14:paraId="52BFD97F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609A" w14:textId="0C3E28B7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26-202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E17F" w14:textId="0D9D5911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西格列汀二甲双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胍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缓释片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67AD" w14:textId="686EA0C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Sitagliptin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Metformin Hydrochloride Extended-release Tablets/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Janumet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Xr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4DEF" w14:textId="771B4763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以西格列汀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盐酸二甲双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胍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计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100mg/1000mg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ADDB" w14:textId="6C8E914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Merck Sharp and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Dohme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Corp/MERCK SHARP AND DOHME LLC A SUB OF MERCK AND CO INC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70D7" w14:textId="34685BC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D07A" w14:textId="0961842C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增加变更后上市许可持有人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MERCK SHARP AND DOHME LLC A SUB OF MERCK AND CO INC</w:t>
            </w:r>
          </w:p>
        </w:tc>
      </w:tr>
      <w:tr w:rsidR="00AD000E" w:rsidRPr="00E04EA4" w14:paraId="4BFCC64D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4CDB" w14:textId="23671CC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26-9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3A6F" w14:textId="7067D83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依折麦布瑞舒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伐他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汀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钙片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9C19" w14:textId="5ADE8FA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Ezetimibe and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Rosuvastatin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Calcium Tablets/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Rosuzet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5AE0" w14:textId="273A7D4C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依折麦布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10mg/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瑞舒伐他汀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5mg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1D83" w14:textId="09E58ED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MSD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オルガノン株式会社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1822" w14:textId="46A5E43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BFC5" w14:textId="3B34E34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增加变更后上市许可持有人オルガノン株式会社</w:t>
            </w:r>
          </w:p>
        </w:tc>
      </w:tr>
      <w:tr w:rsidR="00AD000E" w:rsidRPr="00E04EA4" w14:paraId="492715F5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6A51" w14:textId="41B866D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47-38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6E7A" w14:textId="7795A3F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注射用盐酸美法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仑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（附带专用溶剂）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4259" w14:textId="42C0765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Melphalan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For Injection/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Alkeran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05E7" w14:textId="6C892DF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6A40" w14:textId="65B448D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アスペンジャパン株式会社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サンドファ</w:t>
            </w:r>
            <w:r w:rsidRPr="00E04EA4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F27D" w14:textId="505A8B3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8C11" w14:textId="05D671F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增加变更后上市许可持有人サンドファ</w:t>
            </w:r>
            <w:r w:rsidRPr="00E04EA4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</w:tr>
      <w:tr w:rsidR="00AD000E" w:rsidRPr="00E04EA4" w14:paraId="5F7FC63C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730B" w14:textId="5E50D0C1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8-172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17EE" w14:textId="335E1CD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盐酸米安色林片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E25F" w14:textId="3C85D47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Mianserin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Tablets/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Tetramide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3957" w14:textId="75351AC4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30mg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AED9" w14:textId="1150D83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MSD K.K. /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オルガノン株式会社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9892" w14:textId="6583E8D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日本橙皮书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D56F" w14:textId="55A35E6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增加变更后上市许可持有人オルガノン株式会社</w:t>
            </w:r>
          </w:p>
        </w:tc>
      </w:tr>
      <w:tr w:rsidR="00AD000E" w:rsidRPr="00E04EA4" w14:paraId="2158CCAE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6FF9" w14:textId="094601F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45-11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8BE8" w14:textId="51BFE8DD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丙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酸氟替卡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松软膏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2510" w14:textId="4A554B97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Fluticasone Propionate Ointment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B239" w14:textId="4541A983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0.005%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25A0" w14:textId="0310CF4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Perrigo New York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Padagis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Israel Pharmaceuticals Ltd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3AC6" w14:textId="36EC6B4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国际公认的同种药品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9AFD" w14:textId="6360802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增加变更后上市许可持有人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Padagis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Israel Pharmaceuticals Ltd</w:t>
            </w:r>
          </w:p>
        </w:tc>
      </w:tr>
      <w:tr w:rsidR="00AD000E" w:rsidRPr="00E04EA4" w14:paraId="305FCC30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45EB" w14:textId="44FEA317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285A" w14:textId="443DE651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硫糖铝片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F8AF" w14:textId="15B99B4D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Sucralfate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Tablet/CARAFATE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24E" w14:textId="0C87A5B4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C748" w14:textId="4AEC9DDE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Allergan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USA.Inc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/ABBVIE INC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F30B" w14:textId="72711F51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B753" w14:textId="39C3619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增加变变更后上市许可持有人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ABBVIE INC</w:t>
            </w:r>
          </w:p>
        </w:tc>
      </w:tr>
      <w:tr w:rsidR="00AD000E" w:rsidRPr="00E04EA4" w14:paraId="6504BBE8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792A" w14:textId="4235A09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39-17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15E7" w14:textId="2E1BC103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盐酸去氧肾上腺素滴眼液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09FF" w14:textId="79C862E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Phenylephrine Hydrochloride Ophthalmic Solution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559F" w14:textId="17866D4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2.5%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BABB" w14:textId="1B1B8D0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Akorn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Operating Co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Llc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/Alcon Research LLC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8F72" w14:textId="0AFDCA31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D777" w14:textId="4BDB17F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增加变变更后上市许可持有人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Alcon Research LLC</w:t>
            </w:r>
          </w:p>
        </w:tc>
      </w:tr>
      <w:tr w:rsidR="00AD000E" w:rsidRPr="00E04EA4" w14:paraId="4975763B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CC37" w14:textId="510F08B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39-18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2C1B" w14:textId="21E83D23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盐酸去氧肾上腺素滴眼液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BE48" w14:textId="657E31F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Phenylephrine Hydrochloride Ophthalmic Solution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AC04" w14:textId="354FD12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09D2" w14:textId="5217D21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Akorn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Operating Co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Llc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/Alcon Research LLC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7422" w14:textId="76E4493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3B0E" w14:textId="7F2C7B97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增加变变更后上市许可持有人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Alcon Research LLC</w:t>
            </w:r>
          </w:p>
        </w:tc>
      </w:tr>
      <w:tr w:rsidR="00AD000E" w:rsidRPr="00E04EA4" w14:paraId="179801FD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DA34" w14:textId="62F12767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27-225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B071" w14:textId="54D0910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盐酸左米那普仑缓释胶囊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B7B0" w14:textId="60578ED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Levomilnacipran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Extended-release Capsules/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Fetzima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D693" w14:textId="1A1049F1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20mg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（以左米那普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仑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6DCA" w14:textId="7DF168F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Allergan Sales LLC/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Abbvie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B48D" w14:textId="31555B7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5AB7" w14:textId="3B3B9BDC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增加变更后的上市许可持有人：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Abbvie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</w:tr>
      <w:tr w:rsidR="00AD000E" w:rsidRPr="00E04EA4" w14:paraId="0E15C349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02C7" w14:textId="234EFF37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27-226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6B26" w14:textId="554C84E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盐酸左米那普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仑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缓释胶囊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8F5C" w14:textId="73939DA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Levomilnacipran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Extended-release Capsules/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Fetzima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8E52" w14:textId="01142D0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40mg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（以左米那普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仑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A7B8" w14:textId="7E0FDD5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Allergan Sales LLC/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Abbvie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2612" w14:textId="41AC8D6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4D6A" w14:textId="24151D5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增加变更后的上市许可持有人：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Abbvie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</w:tr>
      <w:tr w:rsidR="00AD000E" w:rsidRPr="00E04EA4" w14:paraId="698B22B3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90F2" w14:textId="7B63ED8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27-227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946B" w14:textId="7B99EB6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盐酸左米那普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仑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缓释胶囊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9421" w14:textId="5AE7C83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Levomilnacipran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Extended-release Capsules/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Fetzima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85DC" w14:textId="08F9006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80mg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（以左米那普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仑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3AE3" w14:textId="53917D7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Allergan Sales LLC/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Abbvie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FADE" w14:textId="0F87C083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FFC6" w14:textId="2A05638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增加变更后的上市许可持有人：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Abbvie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</w:tr>
      <w:tr w:rsidR="00AD000E" w:rsidRPr="00E04EA4" w14:paraId="0B0DEAB3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09B7" w14:textId="67B0E1E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27-228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7F68" w14:textId="6D6B9737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盐酸左米那普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仑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缓释胶囊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8F06" w14:textId="53950BC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Levomilnacipran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Extended-release Capsules/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Fetzima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5A5" w14:textId="17F168E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120mg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（以左米那普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仑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33F7" w14:textId="2351FB5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Allergan Sales LLC/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Abbvie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46F9" w14:textId="1B245D3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99CC" w14:textId="2FDA32D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增加变更后的上市许可持有人：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Abbvie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</w:tr>
      <w:tr w:rsidR="00AD000E" w:rsidRPr="00E04EA4" w14:paraId="1EA13530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825C" w14:textId="766C02E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49-23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D923" w14:textId="2A540144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药用炭混悬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颗粒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药用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炭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颗粒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0C20" w14:textId="73C1522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Medicinal Charcoal Granule For Oral Suspension/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Norit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Carbomix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FD7D" w14:textId="5A7AD60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50g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AAC2" w14:textId="3571953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Cabot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Norit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Nederland B.V./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Norit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Nederland B.V.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A22D" w14:textId="61776F6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800C" w14:textId="68DBB61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增加变更后上市许可持有人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Norit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Nederland B.V.</w:t>
            </w:r>
          </w:p>
        </w:tc>
      </w:tr>
      <w:tr w:rsidR="00AD000E" w:rsidRPr="00E04EA4" w14:paraId="1F894917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2A56" w14:textId="7EEC481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27-514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EC0E" w14:textId="2460B88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盐酸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溴己新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口服溶液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7B26" w14:textId="2D95002C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Bromhexine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Oral Solution/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Bisolvon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4522" w14:textId="483450A1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8mg/5ml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100ml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16FA" w14:textId="1A06169E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Sanofi/A.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Nattermann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&amp; Cie. GmbH/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Opella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Healthcare France SAS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1E55" w14:textId="769E74F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6E7B" w14:textId="5C5DAC27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增加上市许可持有人：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Opella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Healthcare France SAS</w:t>
            </w:r>
          </w:p>
        </w:tc>
      </w:tr>
      <w:tr w:rsidR="00AD000E" w:rsidRPr="00E04EA4" w14:paraId="04C115C9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1007" w14:textId="4D5872F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27-422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C4EC" w14:textId="207C709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左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甲状腺素钠片</w:t>
            </w:r>
            <w:proofErr w:type="gram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462F" w14:textId="60F761A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Levothyroxine Sodium Tablets/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Euthyrox;Levothyrox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589C" w14:textId="0D6A7B52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50μg(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以左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甲状腺素钠计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22DA" w14:textId="4909B3F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Merck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Serono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GmbH/Merck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Sante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/Merck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Gesellschaft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mbH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/Merck Healthcare Germany GmbH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D84A" w14:textId="144A910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7995" w14:textId="38D4062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Merck Healthcare Germany GmbH</w:t>
            </w:r>
          </w:p>
        </w:tc>
      </w:tr>
      <w:tr w:rsidR="00AD000E" w:rsidRPr="00E04EA4" w14:paraId="19C908A0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6C86" w14:textId="5507620E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4CD6" w14:textId="51B2FDD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氨氯地平阿托伐他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汀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钙片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86D4" w14:textId="5ABFF53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Amlodipine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Besylate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Atorvastatin Calcium Tablets/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Caduet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7218" w14:textId="112F4B53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5mg/20mg(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以氨氯地平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阿托伐他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汀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计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DEF4" w14:textId="5E696AC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PFIZER INC/Pharmacia And Upjohn Co LLC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277C" w14:textId="0D32DE11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88CD" w14:textId="381C00B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美国橙皮书增加变变更后上市许可持有人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PHARMACIA AND UPJOHN CO LLC</w:t>
            </w:r>
          </w:p>
        </w:tc>
      </w:tr>
      <w:tr w:rsidR="00AD000E" w:rsidRPr="00E04EA4" w14:paraId="4E090BDA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50D1" w14:textId="76DA962D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8-176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32C6" w14:textId="417B16D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盐酸索他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洛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尔片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AF65" w14:textId="2A284E7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Sotalol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Tablets/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Sotacor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Sotalex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8AE3" w14:textId="6755DCB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80mg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EE18" w14:textId="6401B4B1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Bristol-Myers Squibb Holdings Limited/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Cheplapharm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Arzneimittel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GmbH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016F" w14:textId="307DE46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DCB0" w14:textId="531E364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不限定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上市国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及产地，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增商品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Sotalex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D000E" w:rsidRPr="00E04EA4" w14:paraId="0794B349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E365" w14:textId="58F7871F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8-177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8465" w14:textId="75CA6803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盐酸索他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洛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尔片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BCFA" w14:textId="710537B1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Sotalol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Tablets/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Sotacor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BC0E" w14:textId="70368433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40mg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3AE1" w14:textId="767A7EF4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Bristol-Myers Squibb K.K./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サンドファ</w:t>
            </w:r>
            <w:r w:rsidRPr="00E04EA4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A2C1" w14:textId="54653C2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日本橙皮书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97DD" w14:textId="1E00580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サンドファ</w:t>
            </w:r>
            <w:r w:rsidRPr="00E04EA4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</w:tr>
      <w:tr w:rsidR="00AD000E" w:rsidRPr="00E04EA4" w14:paraId="3515EE2D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A497C" w14:textId="5FA6652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10-71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05B8" w14:textId="1C620E55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坎地氢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噻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3E5C" w14:textId="78CCA48C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Candesartan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Cilexetil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Hydrochlorothiazide Tablets/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Atacand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Plus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Hytacand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Ratacand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Plus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Atacand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Zid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1315" w14:textId="5DD18E9C" w:rsidR="00AD000E" w:rsidRPr="00E04EA4" w:rsidRDefault="00AD000E" w:rsidP="00AD000E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每片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含坎地沙坦酯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16mg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，氢氯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噻嗪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12.5mg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E74A" w14:textId="4B58EB5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  <w:lang w:eastAsia="ja-JP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CHEPLAPHARM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Arzneimittel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GmbH 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AstraZenece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F9D7" w14:textId="2D4914F7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原研产品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A5E3" w14:textId="616C524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增加上市许可持有人</w:t>
            </w:r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CHEPLAPHARM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Arzneimittel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GmbH 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AstraZenece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，不限定欧盟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sz w:val="24"/>
                <w:szCs w:val="24"/>
              </w:rPr>
              <w:t>上市国</w:t>
            </w:r>
            <w:proofErr w:type="gramEnd"/>
          </w:p>
        </w:tc>
      </w:tr>
      <w:tr w:rsidR="00AD000E" w:rsidRPr="00E04EA4" w14:paraId="5DE827B1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73AC" w14:textId="29FCC5AB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33-19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89CB" w14:textId="4A24EB8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氢溴酸加兰他敏片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F169" w14:textId="056B780D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Galantamine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Hydrobromide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Tables/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Reminyl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199F" w14:textId="06E94971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4mg</w:t>
            </w: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按加兰</w:t>
            </w:r>
            <w:proofErr w:type="gramEnd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他敏计）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9F63" w14:textId="3EB328CD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Janssen Pharmaceutical K.K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5C66" w14:textId="7A311583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A12E" w14:textId="03B209C3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修订商品名为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Reminyl</w:t>
            </w:r>
            <w:proofErr w:type="spellEnd"/>
          </w:p>
        </w:tc>
      </w:tr>
      <w:tr w:rsidR="00AD000E" w:rsidRPr="00E04EA4" w14:paraId="7E324FBF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A42B" w14:textId="46AB841E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33-20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CA8F" w14:textId="20484A50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氢溴酸加兰他敏片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879F" w14:textId="1057929E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Galantamine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Hydrobromide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Tables/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Reminyl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B707" w14:textId="26E4CCD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8mg</w:t>
            </w: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按加兰</w:t>
            </w:r>
            <w:proofErr w:type="gramEnd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他敏计）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6056" w14:textId="3292F1EE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Janssen Pharmaceutical K.K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8015" w14:textId="4A57F62D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9259" w14:textId="42EEC966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修订商品名为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Reminyl</w:t>
            </w:r>
            <w:proofErr w:type="spellEnd"/>
          </w:p>
        </w:tc>
      </w:tr>
      <w:tr w:rsidR="00AD000E" w:rsidRPr="00E04EA4" w14:paraId="6114C316" w14:textId="77777777" w:rsidTr="00E04EA4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5668" w14:textId="2F2F611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33-21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D615" w14:textId="0AA069AE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氢溴酸加兰他敏片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B8AC" w14:textId="4702E71E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Galantamine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Hydrobromide</w:t>
            </w:r>
            <w:proofErr w:type="spellEnd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Tables/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Reminyl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7E8B" w14:textId="33A13EE9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12mg</w:t>
            </w: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按加兰</w:t>
            </w:r>
            <w:proofErr w:type="gramEnd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他敏计）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6F17" w14:textId="4BF750B4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Janssen Pharmaceutical K.K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A1F8" w14:textId="69DFDDFC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6E0D" w14:textId="6D4950E8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修订商品名为</w:t>
            </w:r>
            <w:proofErr w:type="spellStart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Reminyl</w:t>
            </w:r>
            <w:proofErr w:type="spellEnd"/>
          </w:p>
        </w:tc>
      </w:tr>
      <w:tr w:rsidR="00AD000E" w:rsidRPr="00E04EA4" w14:paraId="09E605B1" w14:textId="77777777" w:rsidTr="006903F3">
        <w:trPr>
          <w:cantSplit/>
          <w:trHeight w:val="1635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9714" w14:textId="5524AF4A" w:rsidR="00AD000E" w:rsidRPr="00E04EA4" w:rsidRDefault="00AD000E" w:rsidP="00AD000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46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86D8B" w14:textId="77777777" w:rsidR="00AD000E" w:rsidRPr="00E04EA4" w:rsidRDefault="00AD000E" w:rsidP="00AD000E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目录中所列尚未在国内上市品种的通用名、剂型等，以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药典委</w:t>
            </w:r>
            <w:proofErr w:type="gramEnd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核准的为准。</w:t>
            </w:r>
          </w:p>
          <w:p w14:paraId="584F592B" w14:textId="77777777" w:rsidR="00AD000E" w:rsidRPr="00E04EA4" w:rsidRDefault="00AD000E" w:rsidP="00AD000E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771CA122" w14:textId="77777777" w:rsidR="00AD000E" w:rsidRPr="00E04EA4" w:rsidRDefault="00AD000E" w:rsidP="00AD000E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205E7F61" w14:textId="77777777" w:rsidR="00AD000E" w:rsidRPr="00E04EA4" w:rsidRDefault="00AD000E" w:rsidP="00AD000E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选择</w:t>
            </w:r>
            <w:proofErr w:type="gramStart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未进口参</w:t>
            </w:r>
            <w:proofErr w:type="gramEnd"/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14:paraId="3A632DEF" w14:textId="6449609C" w:rsidR="00AD000E" w:rsidRPr="00E04EA4" w:rsidRDefault="00AD000E" w:rsidP="00AD000E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E04EA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4BA3E265" w14:textId="77777777" w:rsidR="009D7C55" w:rsidRPr="00C61597" w:rsidRDefault="009D7C55">
      <w:pPr>
        <w:widowControl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  <w:shd w:val="pct15" w:color="auto" w:fill="FFFFFF"/>
        </w:rPr>
        <w:sectPr w:rsidR="009D7C55" w:rsidRPr="00C61597">
          <w:footerReference w:type="default" r:id="rId8"/>
          <w:pgSz w:w="16838" w:h="11906" w:orient="landscape"/>
          <w:pgMar w:top="1797" w:right="1440" w:bottom="1797" w:left="1440" w:header="851" w:footer="992" w:gutter="0"/>
          <w:cols w:space="720"/>
        </w:sectPr>
      </w:pPr>
    </w:p>
    <w:p w14:paraId="69311F12" w14:textId="77777777" w:rsidR="009D7C55" w:rsidRPr="00C61597" w:rsidRDefault="00115743">
      <w:pPr>
        <w:snapToGrid w:val="0"/>
        <w:spacing w:line="360" w:lineRule="auto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C61597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附件</w:t>
      </w:r>
      <w:r w:rsidRPr="00C61597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3</w:t>
      </w:r>
    </w:p>
    <w:p w14:paraId="1C81E256" w14:textId="77777777" w:rsidR="009D7C55" w:rsidRPr="00C61597" w:rsidRDefault="00115743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</w:pPr>
      <w:r w:rsidRPr="00C61597"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  <w:t>未通过审议品种目录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984"/>
        <w:gridCol w:w="1418"/>
        <w:gridCol w:w="1701"/>
        <w:gridCol w:w="1701"/>
        <w:gridCol w:w="992"/>
        <w:gridCol w:w="4172"/>
      </w:tblGrid>
      <w:tr w:rsidR="00757EAD" w:rsidRPr="00C61597" w14:paraId="27C64352" w14:textId="77777777" w:rsidTr="008D091E">
        <w:trPr>
          <w:cantSplit/>
          <w:trHeight w:val="90"/>
          <w:tblHeader/>
          <w:jc w:val="center"/>
        </w:trPr>
        <w:tc>
          <w:tcPr>
            <w:tcW w:w="846" w:type="dxa"/>
            <w:noWrap/>
            <w:vAlign w:val="center"/>
          </w:tcPr>
          <w:p w14:paraId="3DD4CD31" w14:textId="77777777" w:rsidR="009D7C55" w:rsidRPr="00F847FC" w:rsidRDefault="00115743">
            <w:pPr>
              <w:spacing w:line="240" w:lineRule="atLeast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27D0A360" w14:textId="77777777" w:rsidR="009D7C55" w:rsidRPr="00F847FC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984" w:type="dxa"/>
            <w:vAlign w:val="center"/>
          </w:tcPr>
          <w:p w14:paraId="0A1853CC" w14:textId="77777777" w:rsidR="009D7C55" w:rsidRPr="00F847FC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F847F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/</w:t>
            </w:r>
            <w:r w:rsidRPr="00F847F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418" w:type="dxa"/>
            <w:vAlign w:val="center"/>
          </w:tcPr>
          <w:p w14:paraId="62537C3E" w14:textId="77777777" w:rsidR="009D7C55" w:rsidRPr="00F847FC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1701" w:type="dxa"/>
            <w:vAlign w:val="center"/>
          </w:tcPr>
          <w:p w14:paraId="37D24D23" w14:textId="77777777" w:rsidR="009D7C55" w:rsidRPr="00F847FC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701" w:type="dxa"/>
            <w:vAlign w:val="center"/>
          </w:tcPr>
          <w:p w14:paraId="19E5FFCC" w14:textId="77777777" w:rsidR="009D7C55" w:rsidRPr="00F847FC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 w:rsidRPr="00F847F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79304E9" w14:textId="77777777" w:rsidR="009D7C55" w:rsidRPr="00F847FC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 w:rsidRPr="00F847F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172" w:type="dxa"/>
            <w:vAlign w:val="center"/>
          </w:tcPr>
          <w:p w14:paraId="4E302347" w14:textId="77777777" w:rsidR="009D7C55" w:rsidRPr="00F847FC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遴选情况说明</w:t>
            </w:r>
          </w:p>
        </w:tc>
      </w:tr>
      <w:tr w:rsidR="00F847FC" w:rsidRPr="00C61597" w14:paraId="1ADEBDAA" w14:textId="77777777" w:rsidTr="008D091E">
        <w:trPr>
          <w:cantSplit/>
          <w:trHeight w:val="167"/>
          <w:jc w:val="center"/>
        </w:trPr>
        <w:tc>
          <w:tcPr>
            <w:tcW w:w="846" w:type="dxa"/>
            <w:noWrap/>
            <w:vAlign w:val="center"/>
          </w:tcPr>
          <w:p w14:paraId="2CF26417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A2F7" w14:textId="79642A0F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proofErr w:type="gram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聚维酮碘含</w:t>
            </w:r>
            <w:proofErr w:type="gram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漱液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CB0D" w14:textId="12AE6F26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Povidone-iodine Gargle and Mouthwash/ Betadine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8C17" w14:textId="48EAB548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1%/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洗剂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0414" w14:textId="6F397900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proofErr w:type="spell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Viatris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Healthcare Limited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562C" w14:textId="0B9C55B3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A6D6" w14:textId="62268CF8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意大利上市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12D8" w14:textId="7BFAF296" w:rsidR="00F847FC" w:rsidRPr="00F847FC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F847FC" w:rsidRPr="00C61597" w14:paraId="22C0FAF8" w14:textId="77777777" w:rsidTr="008D091E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7C11632C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8CA4" w14:textId="6539654B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七叶洋地黄双</w:t>
            </w:r>
            <w:proofErr w:type="gram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苷</w:t>
            </w:r>
            <w:proofErr w:type="gram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滴眼液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3A94" w14:textId="65EFD160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Augentropfen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Stulln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Mono/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施图伦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3927" w14:textId="3C4035A1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0.4ml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：洋地黄</w:t>
            </w:r>
            <w:proofErr w:type="gram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苷</w:t>
            </w:r>
            <w:proofErr w:type="gram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按洋地黄毒</w:t>
            </w:r>
            <w:proofErr w:type="gram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苷</w:t>
            </w:r>
            <w:proofErr w:type="gram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计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)0.006mg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，七叶亭</w:t>
            </w:r>
            <w:proofErr w:type="gram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苷</w:t>
            </w:r>
            <w:proofErr w:type="gram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0.040mg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4A8A" w14:textId="06562E98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Pharma </w:t>
            </w:r>
            <w:proofErr w:type="spell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Stulln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GmbH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3A8B" w14:textId="07905EBE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47F" w14:textId="263FD46B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国内进口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E6C6" w14:textId="79C4C1C4" w:rsidR="00F847FC" w:rsidRPr="00F847FC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F847FC" w:rsidRPr="00C61597" w14:paraId="07C02E5C" w14:textId="77777777" w:rsidTr="008D091E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64AA2763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F3FA" w14:textId="0C4A858D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磷酸二甲</w:t>
            </w:r>
            <w:proofErr w:type="gram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啡烷干</w:t>
            </w:r>
            <w:proofErr w:type="gram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混悬剂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B70E" w14:textId="21F223C1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Dimemorfan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Phosphate for Suspension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6A08" w14:textId="6152590F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按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18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25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N·H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3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PO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4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计（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2.5g 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12.5g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757E" w14:textId="2F2F8C43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高田</w:t>
            </w:r>
            <w:r w:rsidRPr="00F847FC">
              <w:rPr>
                <w:rFonts w:ascii="Times New Roman" w:eastAsia="微软雅黑" w:hAnsi="Times New Roman" w:cs="Times New Roman"/>
                <w:sz w:val="24"/>
                <w:szCs w:val="24"/>
              </w:rPr>
              <w:t>製薬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52A4" w14:textId="488F40AB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3EAF" w14:textId="6FBA3B3D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A900" w14:textId="567F8427" w:rsidR="00F847FC" w:rsidRPr="00F847FC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F847FC" w:rsidRPr="00C61597" w14:paraId="64A6A999" w14:textId="77777777" w:rsidTr="008D091E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79FAB338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5598" w14:textId="74FDA2B5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治疗用碘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[I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131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]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化钠胶囊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7194" w14:textId="4157F217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Sodium Iodide (I131) Capsules Therapeutic / SODIUM IODIDE I 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E793" w14:textId="65EF2B67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0.8-100mCi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BDB4" w14:textId="23610076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CURIUM US LLC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9148" w14:textId="5B5B73E0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70C4" w14:textId="5E793D60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E18D" w14:textId="6C348661" w:rsidR="00F847FC" w:rsidRPr="00F847FC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经一致性评价专家委员会审议，拟申请已停止上市不可及，审议未通过。</w:t>
            </w:r>
          </w:p>
        </w:tc>
      </w:tr>
      <w:tr w:rsidR="00F847FC" w:rsidRPr="00C61597" w14:paraId="5937A1D8" w14:textId="77777777" w:rsidTr="008D091E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1BCF2FCA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21E2" w14:textId="361436C4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注射用尿激酶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E293" w14:textId="4085DD09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Syner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-KINASE 500,000 IU powder for solution for injection/infusion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E477" w14:textId="6A7D8852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500,000 IU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7283" w14:textId="6CE39AC3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Syner-Medica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D7CB" w14:textId="72B65F4C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562C" w14:textId="28419933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9E23" w14:textId="779F06C6" w:rsidR="00F847FC" w:rsidRPr="00F847FC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F847FC" w:rsidRPr="00C61597" w14:paraId="42789ABA" w14:textId="77777777" w:rsidTr="008D091E">
        <w:trPr>
          <w:cantSplit/>
          <w:trHeight w:val="90"/>
          <w:jc w:val="center"/>
        </w:trPr>
        <w:tc>
          <w:tcPr>
            <w:tcW w:w="846" w:type="dxa"/>
            <w:noWrap/>
            <w:vAlign w:val="center"/>
          </w:tcPr>
          <w:p w14:paraId="2B58454C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4B73" w14:textId="2AD3E48C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左氧氟沙星地塞米松滴眼液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689F" w14:textId="1DF3AA33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Levofloxacin and Dexamethasone Eye Drops/</w:t>
            </w:r>
            <w:proofErr w:type="spell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Ducressa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80B2" w14:textId="27D52A1D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5ml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5mg/ml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左氧氟沙星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+1mg/ml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地塞米松）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D37A" w14:textId="37BD6E3B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Santen Oy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CC9B" w14:textId="793AA326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359E" w14:textId="5991E137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CA09" w14:textId="4C79D0EC" w:rsidR="00F847FC" w:rsidRPr="00F847FC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经一致性评价专家委员会审议，拟申请参比制剂组方合理性存在缺陷，临床数据不能证明复方较单方的临床优势，审议未通过。</w:t>
            </w:r>
          </w:p>
        </w:tc>
      </w:tr>
      <w:tr w:rsidR="00F847FC" w:rsidRPr="00C61597" w14:paraId="67282D06" w14:textId="77777777" w:rsidTr="008D091E">
        <w:trPr>
          <w:cantSplit/>
          <w:trHeight w:val="9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ACD27F9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5CCA" w14:textId="7850D4AF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米诺地尔</w:t>
            </w:r>
            <w:proofErr w:type="gram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非那雄胺外用溶液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8959" w14:textId="4FFC2D71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Minoxidil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Finasteride Lipid Solution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FE9D" w14:textId="1868293C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米诺地尔</w:t>
            </w:r>
            <w:proofErr w:type="gram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5%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与非那雄胺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0.1%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w/v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9A5D" w14:textId="6F02ACD3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Intas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Pharmaceuticals LTD.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A6A6" w14:textId="0CC8AC11" w:rsidR="00F847FC" w:rsidRPr="00F847FC" w:rsidRDefault="00F847FC" w:rsidP="00F847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DF01" w14:textId="0CD2B901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印度上市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2C1D" w14:textId="0B1007E0" w:rsidR="00F847FC" w:rsidRPr="00F847FC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F847FC" w:rsidRPr="00C61597" w14:paraId="74333593" w14:textId="77777777" w:rsidTr="008D091E">
        <w:trPr>
          <w:cantSplit/>
          <w:trHeight w:val="9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10A2746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64E6" w14:textId="010ACBCF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长春西汀片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956E" w14:textId="163976DB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Vinpocetine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A0E9" w14:textId="35915AF2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DF8A" w14:textId="245ABB69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Gedeon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Richter Plc.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8342" w14:textId="097DB8A8" w:rsidR="00F847FC" w:rsidRPr="00F847FC" w:rsidRDefault="00F847FC" w:rsidP="00F847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3173" w14:textId="3ED36B29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国内进口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E4A3" w14:textId="4FC2CE5F" w:rsidR="00F847FC" w:rsidRPr="00F847FC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F847FC" w:rsidRPr="00C61597" w14:paraId="7DD4456A" w14:textId="77777777" w:rsidTr="008D091E">
        <w:trPr>
          <w:cantSplit/>
          <w:trHeight w:val="9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0C6EA08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309E" w14:textId="7F74017A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联苯乙酸软膏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CCAF" w14:textId="2069A5E6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Felbinac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Ointment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FA4A" w14:textId="100E36B5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3%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40g:1.2g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C2DF" w14:textId="0C55828B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Mikasa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Seiyaku </w:t>
            </w:r>
            <w:proofErr w:type="spell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Co.,Ltd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C49E" w14:textId="3721CC84" w:rsidR="00F847FC" w:rsidRPr="00F847FC" w:rsidRDefault="00F847FC" w:rsidP="00F847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D8E8" w14:textId="3D118FF1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31B2" w14:textId="65CBE897" w:rsidR="00F847FC" w:rsidRPr="00F847FC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F847FC" w:rsidRPr="00C61597" w14:paraId="3ADD93A9" w14:textId="77777777" w:rsidTr="008D091E">
        <w:trPr>
          <w:cantSplit/>
          <w:trHeight w:val="9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1845F6F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0BAE" w14:textId="5AA6D31A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氯醋甲</w:t>
            </w:r>
            <w:proofErr w:type="gram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胆碱吸入溶液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CA55" w14:textId="4CFD7C03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methacholine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chloride inhalation solution /PROVOCHOLINE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FA97" w14:textId="338B6AB0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基质溶液，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0.0625 mg/ml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0.25 mg/ml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1 mg/ml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4 mg/ml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和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16 mg/ml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5947" w14:textId="0688B57D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>Methapharm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>, Inc.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049B" w14:textId="3C0B8D3D" w:rsidR="00F847FC" w:rsidRPr="00F847FC" w:rsidRDefault="00F847FC" w:rsidP="00F847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AC6A" w14:textId="3730284E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美国上市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2CF5" w14:textId="4D870D74" w:rsidR="00F847FC" w:rsidRPr="00F847FC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F847FC" w:rsidRPr="00C61597" w14:paraId="640CB76D" w14:textId="77777777" w:rsidTr="008D091E">
        <w:trPr>
          <w:cantSplit/>
          <w:trHeight w:val="9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6911F5E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1D1B" w14:textId="511C022B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硝苯地平缓释片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8B59" w14:textId="3A8BFC18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Nifedipine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Extended-Release Tablets/-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9698" w14:textId="275301B5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90mg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2714" w14:textId="36754031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NOVAST LABORATORIES LTD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E649" w14:textId="4B2C5D8F" w:rsidR="00F847FC" w:rsidRPr="00F847FC" w:rsidRDefault="00F847FC" w:rsidP="00F847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的同种药品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44F3" w14:textId="000E14EA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1496" w14:textId="3744FFF1" w:rsidR="00F847FC" w:rsidRPr="00F847FC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经一致性评价专家委员会审议，拟申请参比制剂该规格超过最大单次剂量，审议未通过。</w:t>
            </w:r>
          </w:p>
        </w:tc>
      </w:tr>
      <w:tr w:rsidR="00F847FC" w:rsidRPr="00C61597" w14:paraId="0D9DA834" w14:textId="77777777" w:rsidTr="008D091E">
        <w:trPr>
          <w:cantSplit/>
          <w:trHeight w:val="9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1116C26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CD1E" w14:textId="6D1B9D76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双氯芬酸钠缓释片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AD2D" w14:textId="5774A855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Diclofenac Sodium Extended Release Tablets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5072" w14:textId="316AB772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E8A0" w14:textId="660C5FD6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DEXCEL LTD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1957" w14:textId="4F385A78" w:rsidR="00F847FC" w:rsidRPr="00F847FC" w:rsidRDefault="00F847FC" w:rsidP="00F847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08EF" w14:textId="6A7B913B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62B5" w14:textId="057FC08C" w:rsidR="00F847FC" w:rsidRPr="00F847FC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F847FC" w:rsidRPr="00C61597" w14:paraId="61C56D75" w14:textId="77777777" w:rsidTr="008D091E">
        <w:trPr>
          <w:cantSplit/>
          <w:trHeight w:val="9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F208D83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A4FF" w14:textId="56824479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硫酸庆大霉素注射液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8C47" w14:textId="5E89BB2F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Gentamicin Sulfate Injection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37C4" w14:textId="64DEE31F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2ml:80mg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27FB" w14:textId="55BC0F6D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PANPHARMA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9BFD" w14:textId="42C8DC1B" w:rsidR="00F847FC" w:rsidRPr="00F847FC" w:rsidRDefault="00F847FC" w:rsidP="00F847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2C43" w14:textId="2377C856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E558" w14:textId="454D3EA5" w:rsidR="00F847FC" w:rsidRPr="00F847FC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F847FC" w:rsidRPr="00C61597" w14:paraId="22790FC5" w14:textId="77777777" w:rsidTr="008D091E">
        <w:trPr>
          <w:cantSplit/>
          <w:trHeight w:val="9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1B3F842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B287" w14:textId="3F690AA5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玻璃酸钠注射液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A183" w14:textId="3BCA3974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OSTENIL Plus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E878" w14:textId="580AE4FD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40mg/2mL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212E" w14:textId="34FFB38C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TRB </w:t>
            </w:r>
            <w:proofErr w:type="spell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Chemedica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International 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B687" w14:textId="2EB0E31B" w:rsidR="00F847FC" w:rsidRPr="00F847FC" w:rsidRDefault="00F847FC" w:rsidP="00F847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4A8F" w14:textId="6DD6E80F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在欧洲上市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30E8" w14:textId="68916D93" w:rsidR="00F847FC" w:rsidRPr="00F847FC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F847FC" w:rsidRPr="00C61597" w14:paraId="32DA8916" w14:textId="77777777" w:rsidTr="008D091E">
        <w:trPr>
          <w:cantSplit/>
          <w:trHeight w:val="9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B622B9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C3C3" w14:textId="2E25906C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头</w:t>
            </w:r>
            <w:proofErr w:type="gram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孢</w:t>
            </w:r>
            <w:proofErr w:type="gram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克</w:t>
            </w:r>
            <w:proofErr w:type="gramStart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肟</w:t>
            </w:r>
            <w:proofErr w:type="gramEnd"/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干混悬剂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DE4A" w14:textId="722247E9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Cefixime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for Suspension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9D8B" w14:textId="282DBD31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200mg/5ml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（按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16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15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N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5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O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7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S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</w:t>
            </w: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9D1C" w14:textId="7DBFCAE7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LUPIN PHARMACEUTICALS INC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1D2F" w14:textId="530560D8" w:rsidR="00F847FC" w:rsidRPr="00F847FC" w:rsidRDefault="00F847FC" w:rsidP="00F847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4EBF" w14:textId="147B6E9A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sz w:val="24"/>
                <w:szCs w:val="24"/>
              </w:rPr>
              <w:t>美国上市授权仿制药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B17B" w14:textId="5E4ED639" w:rsidR="00F847FC" w:rsidRPr="00F847FC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F847FC" w:rsidRPr="00C61597" w14:paraId="4DD7F591" w14:textId="77777777" w:rsidTr="008D091E">
        <w:trPr>
          <w:cantSplit/>
          <w:trHeight w:val="9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8FD27B4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1C6E" w14:textId="117D1F1A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咪达唑仑</w:t>
            </w:r>
            <w:proofErr w:type="gramStart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鼻</w:t>
            </w:r>
            <w:proofErr w:type="gramEnd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喷剂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5B23" w14:textId="081EEC7C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Midazolam Nasal Spray/</w:t>
            </w:r>
            <w:proofErr w:type="spellStart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Nasolam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29E1" w14:textId="256301D4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2.5mg/</w:t>
            </w: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603F" w14:textId="6249DF01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MEDIR Europe BV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43FA" w14:textId="4007E41B" w:rsidR="00F847FC" w:rsidRPr="00F847FC" w:rsidRDefault="00F847FC" w:rsidP="00F847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A7AA" w14:textId="785BBAEA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D011" w14:textId="721EA0CF" w:rsidR="00F847FC" w:rsidRPr="00F847FC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经一致性评价专家委员会审议，拟申请参比制剂安全有效性数据不充分，审议未通过。</w:t>
            </w:r>
          </w:p>
        </w:tc>
      </w:tr>
      <w:tr w:rsidR="00F847FC" w:rsidRPr="00C61597" w14:paraId="0FA2FD46" w14:textId="77777777" w:rsidTr="008D091E">
        <w:trPr>
          <w:cantSplit/>
          <w:trHeight w:val="9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351B7FD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C38D4" w14:textId="1C0C2481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咪达唑仑</w:t>
            </w:r>
            <w:proofErr w:type="gramStart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鼻</w:t>
            </w:r>
            <w:proofErr w:type="gramEnd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喷剂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07A4" w14:textId="18E133B8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Midazolam Nasal Spray/</w:t>
            </w:r>
            <w:proofErr w:type="spellStart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Nasolam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E444" w14:textId="1289DEEE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3.75mg/</w:t>
            </w: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B556" w14:textId="4E3A1612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MEDIR Europe BV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534B" w14:textId="09C6C650" w:rsidR="00F847FC" w:rsidRPr="00F847FC" w:rsidRDefault="00F847FC" w:rsidP="00F847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6726" w14:textId="74E9EDD9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EB41" w14:textId="0240CF36" w:rsidR="00F847FC" w:rsidRPr="00F847FC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同上。</w:t>
            </w:r>
          </w:p>
        </w:tc>
      </w:tr>
      <w:tr w:rsidR="00F847FC" w:rsidRPr="00C61597" w14:paraId="1EF4B61A" w14:textId="77777777" w:rsidTr="008D091E">
        <w:trPr>
          <w:cantSplit/>
          <w:trHeight w:val="9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B1172B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2C063" w14:textId="4D56A05B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咪达唑仑</w:t>
            </w:r>
            <w:proofErr w:type="gramStart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鼻</w:t>
            </w:r>
            <w:proofErr w:type="gramEnd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喷剂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78CB" w14:textId="0F52AD16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Midazolam Nasal Spray/</w:t>
            </w:r>
            <w:proofErr w:type="spellStart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Nasolam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F3FC" w14:textId="71C6D94A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5mg/</w:t>
            </w: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0E80" w14:textId="748AE3D7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MEDIR Europe BV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F307" w14:textId="29B2B11F" w:rsidR="00F847FC" w:rsidRPr="00F847FC" w:rsidRDefault="00F847FC" w:rsidP="00F847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4C07" w14:textId="175F881F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8560" w14:textId="54664D85" w:rsidR="00F847FC" w:rsidRPr="00F847FC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同上。</w:t>
            </w:r>
          </w:p>
        </w:tc>
      </w:tr>
      <w:tr w:rsidR="00F847FC" w:rsidRPr="00C61597" w14:paraId="375FC825" w14:textId="77777777" w:rsidTr="008D091E">
        <w:trPr>
          <w:cantSplit/>
          <w:trHeight w:val="9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CFAD199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79F5E" w14:textId="46F5DB7D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盐酸利多卡因口服溶液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A940" w14:textId="60F21629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Lidocaine Hydrochloride oral topical solution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B666" w14:textId="4249153C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18BB" w14:textId="08C07FAF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AKORN OPERATING CO LLC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A830" w14:textId="4741C5BB" w:rsidR="00F847FC" w:rsidRPr="00F847FC" w:rsidRDefault="00F847FC" w:rsidP="00F847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E7BF" w14:textId="7C7B7D93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479B" w14:textId="288D61D8" w:rsidR="00F847FC" w:rsidRPr="00F847FC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F847FC" w:rsidRPr="00C61597" w14:paraId="066E74CC" w14:textId="77777777" w:rsidTr="008D091E">
        <w:trPr>
          <w:cantSplit/>
          <w:trHeight w:val="9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08E0E2D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2D347" w14:textId="52EF759B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盐酸喷他佐辛盐酸纳洛酮片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193F" w14:textId="477FA8DB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Naloxone Hydrochloride And </w:t>
            </w:r>
            <w:proofErr w:type="spellStart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Pentazocine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Tablets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402D" w14:textId="077DA278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盐酸喷他佐辛</w:t>
            </w: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/0.5mg</w:t>
            </w: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盐酸纳洛酮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0AB0" w14:textId="79CE7EF3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WATSON LABS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E405" w14:textId="01E93AAD" w:rsidR="00F847FC" w:rsidRPr="00F847FC" w:rsidRDefault="00F847FC" w:rsidP="00F847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64BE" w14:textId="6B7C9ED7" w:rsidR="00F847FC" w:rsidRPr="00F847FC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8718" w14:textId="26E68D74" w:rsidR="00F847FC" w:rsidRPr="00F847FC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经一致性评价专家委员会审议，拟申请参比制剂规格合理性存疑，审议未通过。</w:t>
            </w:r>
          </w:p>
        </w:tc>
      </w:tr>
      <w:tr w:rsidR="00F847FC" w:rsidRPr="00C61597" w14:paraId="7DD0D213" w14:textId="77777777" w:rsidTr="008D091E">
        <w:trPr>
          <w:cantSplit/>
          <w:trHeight w:val="9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68357C0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A4FF3" w14:textId="75CD628B" w:rsidR="00F847FC" w:rsidRPr="00D17070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注射用高纯度</w:t>
            </w:r>
            <w:proofErr w:type="gramStart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尿促性素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BFAB" w14:textId="634A72AB" w:rsidR="00F847FC" w:rsidRPr="00D17070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Highly Purified </w:t>
            </w:r>
            <w:proofErr w:type="spellStart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Menotrophin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for Injection/</w:t>
            </w:r>
            <w:proofErr w:type="spellStart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Menopur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EB46" w14:textId="3A1DF3D8" w:rsidR="00F847FC" w:rsidRPr="00D17070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600IU FSH + 600IU LH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A27E" w14:textId="2A208AA0" w:rsidR="00F847FC" w:rsidRPr="00D17070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Ferring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Ltd.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68E2" w14:textId="3D72D7D8" w:rsidR="00F847FC" w:rsidRPr="00D17070" w:rsidRDefault="00F847FC" w:rsidP="00F847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66EA" w14:textId="79CF4A63" w:rsidR="00F847FC" w:rsidRPr="00D17070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FD6C" w14:textId="2065BEC3" w:rsidR="00F847FC" w:rsidRPr="00F847FC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77</w:t>
            </w: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</w:t>
            </w:r>
            <w:proofErr w:type="gramStart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药审中心</w:t>
            </w:r>
            <w:proofErr w:type="gramEnd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  <w:tr w:rsidR="00F847FC" w:rsidRPr="00C61597" w14:paraId="6FCFCB0E" w14:textId="77777777" w:rsidTr="008D091E">
        <w:trPr>
          <w:cantSplit/>
          <w:trHeight w:val="9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F182BCC" w14:textId="77777777" w:rsidR="00F847FC" w:rsidRPr="00F847FC" w:rsidRDefault="00F847FC" w:rsidP="00F847F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5058D" w14:textId="7A540FFC" w:rsidR="00F847FC" w:rsidRPr="00D17070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碘克沙醇</w:t>
            </w:r>
            <w:proofErr w:type="gramEnd"/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E742" w14:textId="05F62BE3" w:rsidR="00F847FC" w:rsidRPr="00D17070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Iodixanol</w:t>
            </w:r>
            <w:proofErr w:type="spellEnd"/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Injection/</w:t>
            </w:r>
            <w:proofErr w:type="gramStart"/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威视派克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C4B0" w14:textId="4FFE6853" w:rsidR="00F847FC" w:rsidRPr="00D17070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</w:t>
            </w:r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</w:t>
            </w:r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160g(I)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7B90" w14:textId="6DF50F37" w:rsidR="00F847FC" w:rsidRPr="00D17070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GE Healthcare 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252B" w14:textId="6D55B3BA" w:rsidR="00F847FC" w:rsidRPr="00D17070" w:rsidRDefault="00F847FC" w:rsidP="00F847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C500" w14:textId="651CCCB6" w:rsidR="00F847FC" w:rsidRPr="00D17070" w:rsidRDefault="00F847FC" w:rsidP="00F847F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7DCC" w14:textId="345A4E01" w:rsidR="00F847FC" w:rsidRPr="00D17070" w:rsidRDefault="00F847FC" w:rsidP="00F847F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经一致性评价专家委员会审议，拟申请参比制剂不推荐多剂量包装，审议未通过。</w:t>
            </w:r>
          </w:p>
        </w:tc>
      </w:tr>
      <w:tr w:rsidR="008D091E" w:rsidRPr="00C61597" w14:paraId="0FC5C394" w14:textId="77777777" w:rsidTr="008D091E">
        <w:trPr>
          <w:cantSplit/>
          <w:trHeight w:val="9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27960D1" w14:textId="77777777" w:rsidR="008D091E" w:rsidRPr="00F847FC" w:rsidRDefault="008D091E" w:rsidP="008D091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4349A" w14:textId="5322E488" w:rsidR="008D091E" w:rsidRPr="00D17070" w:rsidRDefault="008D091E" w:rsidP="008D09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碘克沙醇</w:t>
            </w:r>
            <w:proofErr w:type="gramEnd"/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C965" w14:textId="35E8CBFB" w:rsidR="008D091E" w:rsidRPr="00D17070" w:rsidRDefault="008D091E" w:rsidP="008D09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Iodixanol</w:t>
            </w:r>
            <w:proofErr w:type="spellEnd"/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Injection/</w:t>
            </w:r>
            <w:proofErr w:type="spellStart"/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Visipaque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EC2D" w14:textId="1E0CF460" w:rsidR="008D091E" w:rsidRPr="00D17070" w:rsidRDefault="008D091E" w:rsidP="008D09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500ml</w:t>
            </w:r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</w:t>
            </w:r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160g</w:t>
            </w:r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</w:t>
            </w:r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54EF" w14:textId="2F7909DE" w:rsidR="008D091E" w:rsidRPr="00D17070" w:rsidRDefault="008D091E" w:rsidP="008D09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Ge HEALTHCARE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45D1" w14:textId="27F6B2A4" w:rsidR="008D091E" w:rsidRPr="00D17070" w:rsidRDefault="008D091E" w:rsidP="008D091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3978" w14:textId="540B0C0B" w:rsidR="008D091E" w:rsidRPr="00D17070" w:rsidRDefault="008D091E" w:rsidP="008D09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8292" w14:textId="49FAB497" w:rsidR="008D091E" w:rsidRPr="00D17070" w:rsidRDefault="008D091E" w:rsidP="008D091E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于第</w:t>
            </w:r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76</w:t>
            </w:r>
            <w:r w:rsidRPr="00D1707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批审议未通过，公示期间收到企业提出异议申请后，再次经专家会审议，不推荐多剂量包装，专家维持原结论，二次审议未通过。</w:t>
            </w:r>
          </w:p>
        </w:tc>
      </w:tr>
      <w:tr w:rsidR="008D091E" w:rsidRPr="00C61597" w14:paraId="49412695" w14:textId="77777777" w:rsidTr="008D091E">
        <w:trPr>
          <w:cantSplit/>
          <w:trHeight w:val="9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5A7344" w14:textId="77777777" w:rsidR="008D091E" w:rsidRPr="00F847FC" w:rsidRDefault="008D091E" w:rsidP="008D091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4E745" w14:textId="076F5A2D" w:rsidR="008D091E" w:rsidRPr="00F847FC" w:rsidRDefault="008D091E" w:rsidP="008D09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达</w:t>
            </w:r>
            <w:proofErr w:type="gramStart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格列净片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2DAB" w14:textId="55E333B5" w:rsidR="008D091E" w:rsidRPr="00F847FC" w:rsidRDefault="008D091E" w:rsidP="008D09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Dapagliflozin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A64E" w14:textId="08438BE9" w:rsidR="008D091E" w:rsidRPr="00F847FC" w:rsidRDefault="008D091E" w:rsidP="008D09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 (</w:t>
            </w: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以</w:t>
            </w: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C21H25ClO6</w:t>
            </w: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</w:t>
            </w: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C61E" w14:textId="2923F104" w:rsidR="008D091E" w:rsidRPr="00F847FC" w:rsidRDefault="008D091E" w:rsidP="008D09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阿斯利康药业（中国）有限公司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4731" w14:textId="1DB531B6" w:rsidR="008D091E" w:rsidRPr="00F847FC" w:rsidRDefault="008D091E" w:rsidP="008D091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D18E" w14:textId="4B40CD30" w:rsidR="008D091E" w:rsidRPr="00F847FC" w:rsidRDefault="008D091E" w:rsidP="008D09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1B9C" w14:textId="1E900277" w:rsidR="008D091E" w:rsidRPr="00D17070" w:rsidRDefault="008D091E" w:rsidP="008D091E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经一致性评价专家委员会审议，基于目前申请人提交的自证资料，不支持其作为参比制剂，审议未通过。</w:t>
            </w:r>
          </w:p>
        </w:tc>
      </w:tr>
      <w:tr w:rsidR="008D091E" w:rsidRPr="00C61597" w14:paraId="147263AF" w14:textId="77777777" w:rsidTr="008D091E">
        <w:trPr>
          <w:cantSplit/>
          <w:trHeight w:val="9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3720628" w14:textId="77777777" w:rsidR="008D091E" w:rsidRPr="00F847FC" w:rsidRDefault="008D091E" w:rsidP="008D091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3192E" w14:textId="49EB1898" w:rsidR="008D091E" w:rsidRPr="00F847FC" w:rsidRDefault="008D091E" w:rsidP="008D09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达</w:t>
            </w:r>
            <w:proofErr w:type="gramStart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格列净片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BBB8" w14:textId="5B1B6E69" w:rsidR="008D091E" w:rsidRPr="00F847FC" w:rsidRDefault="008D091E" w:rsidP="008D09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Dapagliflozin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8305" w14:textId="4667A143" w:rsidR="008D091E" w:rsidRPr="00F847FC" w:rsidRDefault="008D091E" w:rsidP="008D09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 (</w:t>
            </w: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以</w:t>
            </w: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C21H25ClO6</w:t>
            </w: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</w:t>
            </w: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3659" w14:textId="7DEB34C2" w:rsidR="008D091E" w:rsidRPr="00F847FC" w:rsidRDefault="008D091E" w:rsidP="008D09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阿斯利康药业（中国）有限公司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E4E0" w14:textId="429BFAAF" w:rsidR="008D091E" w:rsidRPr="00F847FC" w:rsidRDefault="008D091E" w:rsidP="008D091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389E" w14:textId="74ECD11B" w:rsidR="008D091E" w:rsidRPr="00F847FC" w:rsidRDefault="008D091E" w:rsidP="008D09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FE08" w14:textId="2F1C0FD7" w:rsidR="008D091E" w:rsidRPr="00F847FC" w:rsidRDefault="008D091E" w:rsidP="008D091E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同上。</w:t>
            </w:r>
          </w:p>
        </w:tc>
      </w:tr>
      <w:tr w:rsidR="008D091E" w:rsidRPr="00C61597" w14:paraId="149F9016" w14:textId="77777777" w:rsidTr="00AF1FBB">
        <w:trPr>
          <w:cantSplit/>
          <w:trHeight w:val="719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37DB4F9" w14:textId="77777777" w:rsidR="008D091E" w:rsidRPr="00F847FC" w:rsidRDefault="008D091E" w:rsidP="008D091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48959" w14:textId="3C1EE83A" w:rsidR="008D091E" w:rsidRPr="00F847FC" w:rsidRDefault="008D091E" w:rsidP="008D09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马来酸曲美布</w:t>
            </w:r>
            <w:proofErr w:type="gramStart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汀</w:t>
            </w:r>
            <w:proofErr w:type="gramEnd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13D0" w14:textId="08BFD6CF" w:rsidR="008D091E" w:rsidRPr="00F847FC" w:rsidRDefault="008D091E" w:rsidP="008D09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Trimebutine</w:t>
            </w:r>
            <w:proofErr w:type="spellEnd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Maleate Tablets / </w:t>
            </w:r>
            <w:proofErr w:type="gramStart"/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舒丽启能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15C3" w14:textId="42A07F97" w:rsidR="008D091E" w:rsidRPr="00F847FC" w:rsidRDefault="008D091E" w:rsidP="008D09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0.1g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B5C7" w14:textId="224BAD22" w:rsidR="008D091E" w:rsidRPr="00F847FC" w:rsidRDefault="008D091E" w:rsidP="008D09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天津田边制药有限公司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6843" w14:textId="4C3DACB2" w:rsidR="008D091E" w:rsidRPr="00F847FC" w:rsidRDefault="008D091E" w:rsidP="008D091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AB6E" w14:textId="7516FD1B" w:rsidR="008D091E" w:rsidRPr="00F847FC" w:rsidRDefault="008D091E" w:rsidP="008D091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73AC" w14:textId="2A963A58" w:rsidR="008D091E" w:rsidRPr="00F847FC" w:rsidRDefault="008D091E" w:rsidP="008D091E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847F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经一致性评价专家委员会审议，基于目前申请人提交的自证资料，不支持其作为参比制剂，审议未通过。</w:t>
            </w:r>
          </w:p>
        </w:tc>
      </w:tr>
    </w:tbl>
    <w:p w14:paraId="23994439" w14:textId="77777777" w:rsidR="00EC2E6F" w:rsidRPr="00C61597" w:rsidRDefault="00EC2E6F" w:rsidP="0058475C">
      <w:pPr>
        <w:widowControl/>
        <w:jc w:val="left"/>
        <w:rPr>
          <w:rFonts w:ascii="Times New Roman" w:eastAsia="黑体" w:hAnsi="Times New Roman" w:cs="Times New Roman" w:hint="eastAsia"/>
          <w:color w:val="000000" w:themeColor="text1"/>
          <w:kern w:val="0"/>
          <w:sz w:val="32"/>
          <w:szCs w:val="32"/>
          <w:shd w:val="pct15" w:color="auto" w:fill="FFFFFF"/>
        </w:rPr>
      </w:pPr>
      <w:bookmarkStart w:id="0" w:name="_GoBack"/>
      <w:bookmarkEnd w:id="0"/>
    </w:p>
    <w:sectPr w:rsidR="00EC2E6F" w:rsidRPr="00C6159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249A8" w14:textId="77777777" w:rsidR="00F26EE2" w:rsidRDefault="00F26EE2">
      <w:r>
        <w:separator/>
      </w:r>
    </w:p>
  </w:endnote>
  <w:endnote w:type="continuationSeparator" w:id="0">
    <w:p w14:paraId="0ADF2FAD" w14:textId="77777777" w:rsidR="00F26EE2" w:rsidRDefault="00F2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716657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DD5878C" w14:textId="36E19853" w:rsidR="00F26EE2" w:rsidRPr="0058475C" w:rsidRDefault="00F26EE2">
        <w:pPr>
          <w:pStyle w:val="a9"/>
          <w:jc w:val="center"/>
          <w:rPr>
            <w:rFonts w:ascii="Times New Roman" w:hAnsi="Times New Roman" w:cs="Times New Roman"/>
          </w:rPr>
        </w:pPr>
        <w:r w:rsidRPr="0058475C">
          <w:rPr>
            <w:rFonts w:ascii="Times New Roman" w:hAnsi="Times New Roman" w:cs="Times New Roman"/>
          </w:rPr>
          <w:fldChar w:fldCharType="begin"/>
        </w:r>
        <w:r w:rsidRPr="0058475C">
          <w:rPr>
            <w:rFonts w:ascii="Times New Roman" w:hAnsi="Times New Roman" w:cs="Times New Roman"/>
          </w:rPr>
          <w:instrText>PAGE   \* MERGEFORMAT</w:instrText>
        </w:r>
        <w:r w:rsidRPr="0058475C">
          <w:rPr>
            <w:rFonts w:ascii="Times New Roman" w:hAnsi="Times New Roman" w:cs="Times New Roman"/>
          </w:rPr>
          <w:fldChar w:fldCharType="separate"/>
        </w:r>
        <w:r w:rsidR="003C1A14" w:rsidRPr="003C1A14">
          <w:rPr>
            <w:rFonts w:ascii="Times New Roman" w:hAnsi="Times New Roman" w:cs="Times New Roman"/>
            <w:noProof/>
            <w:lang w:val="zh-CN"/>
          </w:rPr>
          <w:t>16</w:t>
        </w:r>
        <w:r w:rsidRPr="0058475C">
          <w:rPr>
            <w:rFonts w:ascii="Times New Roman" w:hAnsi="Times New Roman" w:cs="Times New Roman"/>
          </w:rPr>
          <w:fldChar w:fldCharType="end"/>
        </w:r>
      </w:p>
    </w:sdtContent>
  </w:sdt>
  <w:p w14:paraId="13BDE818" w14:textId="77777777" w:rsidR="00F26EE2" w:rsidRDefault="00F26E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5A5FB" w14:textId="77777777" w:rsidR="00F26EE2" w:rsidRDefault="00F26EE2">
      <w:r>
        <w:separator/>
      </w:r>
    </w:p>
  </w:footnote>
  <w:footnote w:type="continuationSeparator" w:id="0">
    <w:p w14:paraId="26B91D74" w14:textId="77777777" w:rsidR="00F26EE2" w:rsidRDefault="00F2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F9C"/>
    <w:multiLevelType w:val="multilevel"/>
    <w:tmpl w:val="B0C274E4"/>
    <w:lvl w:ilvl="0">
      <w:start w:val="1"/>
      <w:numFmt w:val="decimal"/>
      <w:lvlText w:val="67-%1"/>
      <w:lvlJc w:val="center"/>
      <w:pPr>
        <w:tabs>
          <w:tab w:val="num" w:pos="0"/>
        </w:tabs>
        <w:ind w:left="567" w:hanging="27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BE63ADA"/>
    <w:multiLevelType w:val="multilevel"/>
    <w:tmpl w:val="E1B2E8C4"/>
    <w:lvl w:ilvl="0">
      <w:start w:val="1"/>
      <w:numFmt w:val="decimal"/>
      <w:lvlText w:val="69-%1"/>
      <w:lvlJc w:val="center"/>
      <w:pPr>
        <w:tabs>
          <w:tab w:val="num" w:pos="0"/>
        </w:tabs>
        <w:ind w:left="567" w:hanging="27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0C3171B1"/>
    <w:multiLevelType w:val="hybridMultilevel"/>
    <w:tmpl w:val="893400FE"/>
    <w:lvl w:ilvl="0" w:tplc="63A2A77A">
      <w:start w:val="1"/>
      <w:numFmt w:val="decimal"/>
      <w:lvlText w:val=" 79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1853A5"/>
    <w:multiLevelType w:val="multilevel"/>
    <w:tmpl w:val="AB380D46"/>
    <w:styleLink w:val="1"/>
    <w:lvl w:ilvl="0">
      <w:start w:val="1"/>
      <w:numFmt w:val="decimal"/>
      <w:lvlText w:val="%1"/>
      <w:lvlJc w:val="left"/>
      <w:pPr>
        <w:tabs>
          <w:tab w:val="num" w:pos="0"/>
        </w:tabs>
        <w:ind w:left="0" w:firstLine="288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295A1003"/>
    <w:multiLevelType w:val="multilevel"/>
    <w:tmpl w:val="23BE98C4"/>
    <w:lvl w:ilvl="0">
      <w:start w:val="1"/>
      <w:numFmt w:val="decimal"/>
      <w:lvlText w:val="76-%1"/>
      <w:lvlJc w:val="left"/>
      <w:pPr>
        <w:tabs>
          <w:tab w:val="num" w:pos="284"/>
        </w:tabs>
        <w:ind w:left="567" w:hanging="510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478E566F"/>
    <w:multiLevelType w:val="multilevel"/>
    <w:tmpl w:val="E85A698A"/>
    <w:lvl w:ilvl="0">
      <w:start w:val="1"/>
      <w:numFmt w:val="decimal"/>
      <w:lvlText w:val="70-%1"/>
      <w:lvlJc w:val="left"/>
      <w:pPr>
        <w:tabs>
          <w:tab w:val="num" w:pos="284"/>
        </w:tabs>
        <w:ind w:left="567" w:hanging="510"/>
      </w:pPr>
      <w:rPr>
        <w:rFonts w:ascii="Times New Roman" w:hAnsi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 w15:restartNumberingAfterBreak="0">
    <w:nsid w:val="519C0861"/>
    <w:multiLevelType w:val="hybridMultilevel"/>
    <w:tmpl w:val="A76C580E"/>
    <w:lvl w:ilvl="0" w:tplc="84927520">
      <w:start w:val="1"/>
      <w:numFmt w:val="decimal"/>
      <w:suff w:val="space"/>
      <w:lvlText w:val="%1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7" w15:restartNumberingAfterBreak="0">
    <w:nsid w:val="5C394A59"/>
    <w:multiLevelType w:val="multilevel"/>
    <w:tmpl w:val="AB380D46"/>
    <w:numStyleLink w:val="1"/>
  </w:abstractNum>
  <w:abstractNum w:abstractNumId="8" w15:restartNumberingAfterBreak="0">
    <w:nsid w:val="6C6F3915"/>
    <w:multiLevelType w:val="multilevel"/>
    <w:tmpl w:val="E1B2E8C4"/>
    <w:lvl w:ilvl="0">
      <w:start w:val="1"/>
      <w:numFmt w:val="decimal"/>
      <w:lvlText w:val="69-%1"/>
      <w:lvlJc w:val="center"/>
      <w:pPr>
        <w:tabs>
          <w:tab w:val="num" w:pos="0"/>
        </w:tabs>
        <w:ind w:left="567" w:hanging="27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6E933F8D"/>
    <w:multiLevelType w:val="multilevel"/>
    <w:tmpl w:val="E85A698A"/>
    <w:lvl w:ilvl="0">
      <w:start w:val="1"/>
      <w:numFmt w:val="decimal"/>
      <w:lvlText w:val="70-%1"/>
      <w:lvlJc w:val="left"/>
      <w:pPr>
        <w:tabs>
          <w:tab w:val="num" w:pos="284"/>
        </w:tabs>
        <w:ind w:left="567" w:hanging="510"/>
      </w:pPr>
      <w:rPr>
        <w:rFonts w:ascii="Times New Roman" w:hAnsi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A2"/>
    <w:rsid w:val="F5FBDEDA"/>
    <w:rsid w:val="00013E05"/>
    <w:rsid w:val="00016A8D"/>
    <w:rsid w:val="00041F37"/>
    <w:rsid w:val="0004215D"/>
    <w:rsid w:val="00043E59"/>
    <w:rsid w:val="00064CE6"/>
    <w:rsid w:val="000749D6"/>
    <w:rsid w:val="000768FF"/>
    <w:rsid w:val="001122E3"/>
    <w:rsid w:val="0011352C"/>
    <w:rsid w:val="00115743"/>
    <w:rsid w:val="001424F3"/>
    <w:rsid w:val="001747DE"/>
    <w:rsid w:val="00182869"/>
    <w:rsid w:val="00185942"/>
    <w:rsid w:val="00191A7A"/>
    <w:rsid w:val="001C51F0"/>
    <w:rsid w:val="001D0BF2"/>
    <w:rsid w:val="001D46D9"/>
    <w:rsid w:val="001F7BD4"/>
    <w:rsid w:val="0021655F"/>
    <w:rsid w:val="00221060"/>
    <w:rsid w:val="0022647B"/>
    <w:rsid w:val="00252812"/>
    <w:rsid w:val="00262DCB"/>
    <w:rsid w:val="002708B4"/>
    <w:rsid w:val="002713C0"/>
    <w:rsid w:val="00280423"/>
    <w:rsid w:val="0028444F"/>
    <w:rsid w:val="00294BE9"/>
    <w:rsid w:val="00297AF0"/>
    <w:rsid w:val="002A1360"/>
    <w:rsid w:val="002A23B1"/>
    <w:rsid w:val="002A3BC8"/>
    <w:rsid w:val="002B0FEB"/>
    <w:rsid w:val="002B4CD4"/>
    <w:rsid w:val="002B509A"/>
    <w:rsid w:val="002B55FB"/>
    <w:rsid w:val="002C6F74"/>
    <w:rsid w:val="002C78C4"/>
    <w:rsid w:val="002E5BD5"/>
    <w:rsid w:val="002F42E6"/>
    <w:rsid w:val="00307004"/>
    <w:rsid w:val="003100D3"/>
    <w:rsid w:val="0032030E"/>
    <w:rsid w:val="003409FE"/>
    <w:rsid w:val="0036681B"/>
    <w:rsid w:val="00370B8C"/>
    <w:rsid w:val="00373440"/>
    <w:rsid w:val="003839CF"/>
    <w:rsid w:val="003870FD"/>
    <w:rsid w:val="00387424"/>
    <w:rsid w:val="003B170D"/>
    <w:rsid w:val="003B6F97"/>
    <w:rsid w:val="003C1A14"/>
    <w:rsid w:val="003C2CF7"/>
    <w:rsid w:val="003C6CA4"/>
    <w:rsid w:val="003E00F7"/>
    <w:rsid w:val="003E5035"/>
    <w:rsid w:val="003E7B2E"/>
    <w:rsid w:val="003F2959"/>
    <w:rsid w:val="003F3119"/>
    <w:rsid w:val="003F5063"/>
    <w:rsid w:val="004115F0"/>
    <w:rsid w:val="00417147"/>
    <w:rsid w:val="00423F43"/>
    <w:rsid w:val="00434722"/>
    <w:rsid w:val="00435E38"/>
    <w:rsid w:val="00442C07"/>
    <w:rsid w:val="00445AB8"/>
    <w:rsid w:val="00450A3A"/>
    <w:rsid w:val="0045284E"/>
    <w:rsid w:val="004537D9"/>
    <w:rsid w:val="00456248"/>
    <w:rsid w:val="00471D21"/>
    <w:rsid w:val="00490204"/>
    <w:rsid w:val="004960DB"/>
    <w:rsid w:val="00497325"/>
    <w:rsid w:val="004D3F13"/>
    <w:rsid w:val="004F60D6"/>
    <w:rsid w:val="004F65F0"/>
    <w:rsid w:val="005018F8"/>
    <w:rsid w:val="00515D4E"/>
    <w:rsid w:val="00517EBC"/>
    <w:rsid w:val="00527136"/>
    <w:rsid w:val="0053158A"/>
    <w:rsid w:val="005324D1"/>
    <w:rsid w:val="0054466F"/>
    <w:rsid w:val="00557F2C"/>
    <w:rsid w:val="0056380F"/>
    <w:rsid w:val="0058475C"/>
    <w:rsid w:val="005925A5"/>
    <w:rsid w:val="00596D30"/>
    <w:rsid w:val="005970B7"/>
    <w:rsid w:val="005A342A"/>
    <w:rsid w:val="005B6B43"/>
    <w:rsid w:val="005C1BF0"/>
    <w:rsid w:val="005C220C"/>
    <w:rsid w:val="005C7A31"/>
    <w:rsid w:val="005E237D"/>
    <w:rsid w:val="005F0AF8"/>
    <w:rsid w:val="00600B8F"/>
    <w:rsid w:val="00617467"/>
    <w:rsid w:val="00620505"/>
    <w:rsid w:val="00623E22"/>
    <w:rsid w:val="00631296"/>
    <w:rsid w:val="00640DEE"/>
    <w:rsid w:val="006442A5"/>
    <w:rsid w:val="006475F3"/>
    <w:rsid w:val="00666D7F"/>
    <w:rsid w:val="00685165"/>
    <w:rsid w:val="006903F3"/>
    <w:rsid w:val="00693A7B"/>
    <w:rsid w:val="00694554"/>
    <w:rsid w:val="006A0D45"/>
    <w:rsid w:val="006B1639"/>
    <w:rsid w:val="006B1817"/>
    <w:rsid w:val="006B31D4"/>
    <w:rsid w:val="006B3C07"/>
    <w:rsid w:val="006B5EAF"/>
    <w:rsid w:val="006E0C68"/>
    <w:rsid w:val="006F30E3"/>
    <w:rsid w:val="006F6340"/>
    <w:rsid w:val="006F7C44"/>
    <w:rsid w:val="00701D28"/>
    <w:rsid w:val="0070673B"/>
    <w:rsid w:val="0070790A"/>
    <w:rsid w:val="007121A7"/>
    <w:rsid w:val="00724D92"/>
    <w:rsid w:val="00725544"/>
    <w:rsid w:val="007349D6"/>
    <w:rsid w:val="0075172E"/>
    <w:rsid w:val="00757EAD"/>
    <w:rsid w:val="007615A2"/>
    <w:rsid w:val="00763563"/>
    <w:rsid w:val="00784100"/>
    <w:rsid w:val="00791823"/>
    <w:rsid w:val="007C61E8"/>
    <w:rsid w:val="007E3D69"/>
    <w:rsid w:val="007F23B9"/>
    <w:rsid w:val="00830711"/>
    <w:rsid w:val="00843107"/>
    <w:rsid w:val="00874AF5"/>
    <w:rsid w:val="00877078"/>
    <w:rsid w:val="00885F58"/>
    <w:rsid w:val="00890C25"/>
    <w:rsid w:val="008930AB"/>
    <w:rsid w:val="00893D0F"/>
    <w:rsid w:val="00896F00"/>
    <w:rsid w:val="008A3230"/>
    <w:rsid w:val="008A3D60"/>
    <w:rsid w:val="008A4446"/>
    <w:rsid w:val="008B28AB"/>
    <w:rsid w:val="008B5912"/>
    <w:rsid w:val="008C2CF7"/>
    <w:rsid w:val="008D091E"/>
    <w:rsid w:val="008F2653"/>
    <w:rsid w:val="008F6D0F"/>
    <w:rsid w:val="00900A1E"/>
    <w:rsid w:val="00903C4B"/>
    <w:rsid w:val="009143EB"/>
    <w:rsid w:val="00922E95"/>
    <w:rsid w:val="00932785"/>
    <w:rsid w:val="00936987"/>
    <w:rsid w:val="0094298D"/>
    <w:rsid w:val="00945406"/>
    <w:rsid w:val="009467D2"/>
    <w:rsid w:val="00960AA4"/>
    <w:rsid w:val="0097515B"/>
    <w:rsid w:val="00980880"/>
    <w:rsid w:val="00980FCA"/>
    <w:rsid w:val="009816C3"/>
    <w:rsid w:val="00984AF9"/>
    <w:rsid w:val="00984F0F"/>
    <w:rsid w:val="009A5F6D"/>
    <w:rsid w:val="009B6611"/>
    <w:rsid w:val="009D028C"/>
    <w:rsid w:val="009D072E"/>
    <w:rsid w:val="009D7C55"/>
    <w:rsid w:val="009E2C7F"/>
    <w:rsid w:val="009E3763"/>
    <w:rsid w:val="009F5E8A"/>
    <w:rsid w:val="009F6A9C"/>
    <w:rsid w:val="00A04991"/>
    <w:rsid w:val="00A16743"/>
    <w:rsid w:val="00A25DF0"/>
    <w:rsid w:val="00A30EB0"/>
    <w:rsid w:val="00A36597"/>
    <w:rsid w:val="00A4533E"/>
    <w:rsid w:val="00A53BB2"/>
    <w:rsid w:val="00A65002"/>
    <w:rsid w:val="00A66C2E"/>
    <w:rsid w:val="00A95854"/>
    <w:rsid w:val="00AB7B8A"/>
    <w:rsid w:val="00AC49F3"/>
    <w:rsid w:val="00AC63C5"/>
    <w:rsid w:val="00AD000E"/>
    <w:rsid w:val="00AE6F92"/>
    <w:rsid w:val="00AF176C"/>
    <w:rsid w:val="00AF1FBB"/>
    <w:rsid w:val="00B103A4"/>
    <w:rsid w:val="00B27E13"/>
    <w:rsid w:val="00B36D80"/>
    <w:rsid w:val="00B422F3"/>
    <w:rsid w:val="00B524D4"/>
    <w:rsid w:val="00B618E0"/>
    <w:rsid w:val="00B630A7"/>
    <w:rsid w:val="00B6398D"/>
    <w:rsid w:val="00B65659"/>
    <w:rsid w:val="00B76269"/>
    <w:rsid w:val="00B800DF"/>
    <w:rsid w:val="00BA337A"/>
    <w:rsid w:val="00BA54A5"/>
    <w:rsid w:val="00BA6DB1"/>
    <w:rsid w:val="00BC63B5"/>
    <w:rsid w:val="00BD08E6"/>
    <w:rsid w:val="00BD6068"/>
    <w:rsid w:val="00BE5F98"/>
    <w:rsid w:val="00BE6F62"/>
    <w:rsid w:val="00BF0608"/>
    <w:rsid w:val="00BF2673"/>
    <w:rsid w:val="00C00391"/>
    <w:rsid w:val="00C14B42"/>
    <w:rsid w:val="00C157B6"/>
    <w:rsid w:val="00C17B21"/>
    <w:rsid w:val="00C20BE4"/>
    <w:rsid w:val="00C32FB9"/>
    <w:rsid w:val="00C40CEB"/>
    <w:rsid w:val="00C46C65"/>
    <w:rsid w:val="00C506A3"/>
    <w:rsid w:val="00C529BD"/>
    <w:rsid w:val="00C55E31"/>
    <w:rsid w:val="00C55E41"/>
    <w:rsid w:val="00C61597"/>
    <w:rsid w:val="00C643AE"/>
    <w:rsid w:val="00C7286B"/>
    <w:rsid w:val="00C807EC"/>
    <w:rsid w:val="00C834AA"/>
    <w:rsid w:val="00C8590C"/>
    <w:rsid w:val="00C959F7"/>
    <w:rsid w:val="00C95C5D"/>
    <w:rsid w:val="00CC21DB"/>
    <w:rsid w:val="00CC474A"/>
    <w:rsid w:val="00CC5F7C"/>
    <w:rsid w:val="00CE086A"/>
    <w:rsid w:val="00CE3C16"/>
    <w:rsid w:val="00D14B90"/>
    <w:rsid w:val="00D17070"/>
    <w:rsid w:val="00D1779A"/>
    <w:rsid w:val="00D34BE4"/>
    <w:rsid w:val="00D36B03"/>
    <w:rsid w:val="00D82519"/>
    <w:rsid w:val="00D87515"/>
    <w:rsid w:val="00DA37E0"/>
    <w:rsid w:val="00DA6B46"/>
    <w:rsid w:val="00DB5D6A"/>
    <w:rsid w:val="00DC6776"/>
    <w:rsid w:val="00DD066A"/>
    <w:rsid w:val="00DD18D0"/>
    <w:rsid w:val="00DE3953"/>
    <w:rsid w:val="00DF4734"/>
    <w:rsid w:val="00DF4B17"/>
    <w:rsid w:val="00E04EA4"/>
    <w:rsid w:val="00E0767B"/>
    <w:rsid w:val="00E209F7"/>
    <w:rsid w:val="00E34107"/>
    <w:rsid w:val="00E44BF2"/>
    <w:rsid w:val="00E44C4B"/>
    <w:rsid w:val="00E62B6D"/>
    <w:rsid w:val="00E70058"/>
    <w:rsid w:val="00E714CE"/>
    <w:rsid w:val="00E74BC0"/>
    <w:rsid w:val="00E775B6"/>
    <w:rsid w:val="00EA0896"/>
    <w:rsid w:val="00EA4847"/>
    <w:rsid w:val="00EB288F"/>
    <w:rsid w:val="00EC2E6F"/>
    <w:rsid w:val="00EC5B9E"/>
    <w:rsid w:val="00ED065C"/>
    <w:rsid w:val="00ED264E"/>
    <w:rsid w:val="00ED38FE"/>
    <w:rsid w:val="00ED6291"/>
    <w:rsid w:val="00ED735C"/>
    <w:rsid w:val="00EF789E"/>
    <w:rsid w:val="00F12A82"/>
    <w:rsid w:val="00F130D7"/>
    <w:rsid w:val="00F2143E"/>
    <w:rsid w:val="00F26EE2"/>
    <w:rsid w:val="00F30BE9"/>
    <w:rsid w:val="00F55307"/>
    <w:rsid w:val="00F55AAB"/>
    <w:rsid w:val="00F67948"/>
    <w:rsid w:val="00F847FC"/>
    <w:rsid w:val="00F86099"/>
    <w:rsid w:val="00FA7E9E"/>
    <w:rsid w:val="00FE4C0F"/>
    <w:rsid w:val="00FE609B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A0E09"/>
  <w15:docId w15:val="{C155D718-1640-4F08-A9D3-E95491C3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2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widowControl/>
      <w:jc w:val="left"/>
    </w:pPr>
    <w:rPr>
      <w:rFonts w:ascii="Calibri" w:eastAsia="宋体" w:hAnsi="Calibri" w:cs="Times New Roman"/>
    </w:rPr>
  </w:style>
  <w:style w:type="paragraph" w:styleId="a5">
    <w:name w:val="Date"/>
    <w:basedOn w:val="a"/>
    <w:next w:val="a"/>
    <w:link w:val="a6"/>
    <w:uiPriority w:val="99"/>
    <w:semiHidden/>
    <w:unhideWhenUsed/>
    <w:pPr>
      <w:widowControl/>
      <w:ind w:leftChars="2500" w:left="100"/>
      <w:jc w:val="center"/>
    </w:pPr>
    <w:rPr>
      <w:rFonts w:ascii="Calibri" w:eastAsia="宋体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访问过的超链接1"/>
    <w:basedOn w:val="a0"/>
    <w:uiPriority w:val="99"/>
    <w:semiHidden/>
    <w:unhideWhenUsed/>
    <w:qFormat/>
    <w:rPr>
      <w:color w:val="954F72"/>
      <w:u w:val="single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6">
    <w:name w:val="日期 字符"/>
    <w:basedOn w:val="a0"/>
    <w:link w:val="a5"/>
    <w:uiPriority w:val="99"/>
    <w:semiHidden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rPr>
      <w:rFonts w:ascii="Calibri" w:eastAsia="宋体" w:hAnsi="Calibri" w:cs="Times New Roman"/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rFonts w:ascii="Calibri" w:eastAsia="宋体" w:hAnsi="Calibri" w:cs="Times New Roman"/>
      <w:sz w:val="18"/>
      <w:szCs w:val="18"/>
    </w:rPr>
  </w:style>
  <w:style w:type="paragraph" w:customStyle="1" w:styleId="11">
    <w:name w:val="修订1"/>
    <w:uiPriority w:val="99"/>
    <w:semiHidden/>
    <w:pPr>
      <w:jc w:val="center"/>
    </w:pPr>
    <w:rPr>
      <w:rFonts w:ascii="Calibri" w:hAnsi="Calibri"/>
      <w:kern w:val="2"/>
      <w:sz w:val="21"/>
      <w:szCs w:val="22"/>
    </w:rPr>
  </w:style>
  <w:style w:type="paragraph" w:styleId="af2">
    <w:name w:val="List Paragraph"/>
    <w:basedOn w:val="a"/>
    <w:uiPriority w:val="34"/>
    <w:qFormat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character" w:customStyle="1" w:styleId="font11">
    <w:name w:val="font11"/>
    <w:basedOn w:val="a0"/>
    <w:rPr>
      <w:rFonts w:ascii="仿宋" w:eastAsia="仿宋" w:hAnsi="仿宋" w:cs="仿宋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仿宋" w:eastAsia="仿宋" w:hAnsi="仿宋" w:cs="仿宋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仿宋" w:eastAsia="仿宋" w:hAnsi="仿宋" w:cs="仿宋" w:hint="default"/>
      <w:color w:val="000000"/>
      <w:sz w:val="24"/>
      <w:szCs w:val="24"/>
      <w:u w:val="none"/>
    </w:rPr>
  </w:style>
  <w:style w:type="numbering" w:customStyle="1" w:styleId="1">
    <w:name w:val="样式1"/>
    <w:uiPriority w:val="99"/>
    <w:rsid w:val="00A65002"/>
    <w:pPr>
      <w:numPr>
        <w:numId w:val="2"/>
      </w:numPr>
    </w:pPr>
  </w:style>
  <w:style w:type="paragraph" w:styleId="af3">
    <w:name w:val="Revision"/>
    <w:hidden/>
    <w:uiPriority w:val="99"/>
    <w:semiHidden/>
    <w:rsid w:val="00FE609B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f4">
    <w:name w:val="Table Grid"/>
    <w:basedOn w:val="a1"/>
    <w:uiPriority w:val="39"/>
    <w:rsid w:val="00280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17BF1-F12E-4BC2-A7C5-DD6460D9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2354</Words>
  <Characters>13424</Characters>
  <Application>Microsoft Office Word</Application>
  <DocSecurity>0</DocSecurity>
  <Lines>111</Lines>
  <Paragraphs>31</Paragraphs>
  <ScaleCrop>false</ScaleCrop>
  <Company>Microsoft</Company>
  <LinksUpToDate>false</LinksUpToDate>
  <CharactersWithSpaces>15747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刘意林</dc:creator>
  <cp:lastModifiedBy>刘意林</cp:lastModifiedBy>
  <cp:revision>3</cp:revision>
  <cp:lastPrinted>2023-10-27T06:28:00Z</cp:lastPrinted>
  <dcterms:created xsi:type="dcterms:W3CDTF">2024-02-06T00:21:00Z</dcterms:created>
  <dcterms:modified xsi:type="dcterms:W3CDTF">2024-02-06T00:21:00Z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8268DB2841725A50172B2E64B39B5F94_42</vt:lpwstr>
  </property>
</Properties>
</file>