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767E" w:rsidRPr="0033767E" w:rsidRDefault="0033767E" w:rsidP="0033767E">
      <w:r w:rsidRPr="0033767E">
        <w:rPr>
          <w:rFonts w:hint="eastAsia"/>
        </w:rPr>
        <w:t>国家药监局关于发布仿制药参比制剂目录（第八十二批）的通告（2024年第32号）</w:t>
      </w:r>
    </w:p>
    <w:p w:rsidR="0033767E" w:rsidRDefault="0033767E" w:rsidP="0033767E"/>
    <w:p w:rsidR="0033767E" w:rsidRPr="0033767E" w:rsidRDefault="0033767E" w:rsidP="0033767E">
      <w:r w:rsidRPr="0033767E">
        <w:t>发布时间：2024-08-30</w:t>
      </w:r>
    </w:p>
    <w:p w:rsidR="0033767E" w:rsidRDefault="0033767E" w:rsidP="0033767E">
      <w:r w:rsidRPr="0033767E">
        <w:t xml:space="preserve">　　</w:t>
      </w:r>
    </w:p>
    <w:p w:rsidR="0033767E" w:rsidRPr="0033767E" w:rsidRDefault="0033767E" w:rsidP="0033767E">
      <w:r w:rsidRPr="0033767E">
        <w:t>经国家药品监督管理局仿制药质量和疗效一致性评价专家委员会审核确定，现发布仿制药参比制剂目录（第八十二批）。</w:t>
      </w:r>
    </w:p>
    <w:p w:rsidR="0033767E" w:rsidRPr="0033767E" w:rsidRDefault="0033767E" w:rsidP="0033767E">
      <w:r w:rsidRPr="0033767E">
        <w:t xml:space="preserve">　　特此通告。</w:t>
      </w:r>
    </w:p>
    <w:p w:rsidR="0033767E" w:rsidRPr="0033767E" w:rsidRDefault="0033767E" w:rsidP="0033767E">
      <w:r w:rsidRPr="0033767E">
        <w:t xml:space="preserve">　　</w:t>
      </w:r>
    </w:p>
    <w:p w:rsidR="0033767E" w:rsidRPr="0033767E" w:rsidRDefault="0033767E" w:rsidP="0033767E">
      <w:r w:rsidRPr="0033767E">
        <w:t xml:space="preserve">　　附件：化学仿制药参比制剂目录（第八十二批）</w:t>
      </w:r>
    </w:p>
    <w:p w:rsidR="0033767E" w:rsidRPr="0033767E" w:rsidRDefault="0033767E" w:rsidP="0033767E">
      <w:r w:rsidRPr="0033767E">
        <w:t xml:space="preserve">　　</w:t>
      </w:r>
    </w:p>
    <w:p w:rsidR="0033767E" w:rsidRPr="0033767E" w:rsidRDefault="0033767E" w:rsidP="0033767E">
      <w:r w:rsidRPr="0033767E">
        <w:t xml:space="preserve">　　</w:t>
      </w:r>
    </w:p>
    <w:p w:rsidR="0033767E" w:rsidRPr="0033767E" w:rsidRDefault="0033767E" w:rsidP="0033767E">
      <w:r w:rsidRPr="0033767E">
        <w:t xml:space="preserve">　　</w:t>
      </w:r>
    </w:p>
    <w:p w:rsidR="0033767E" w:rsidRPr="0033767E" w:rsidRDefault="0033767E" w:rsidP="0033767E">
      <w:r w:rsidRPr="0033767E">
        <w:t xml:space="preserve">　　国家药监局</w:t>
      </w:r>
    </w:p>
    <w:p w:rsidR="0033767E" w:rsidRPr="0033767E" w:rsidRDefault="0033767E" w:rsidP="0033767E">
      <w:r w:rsidRPr="0033767E">
        <w:t xml:space="preserve">　　2024年8月28日</w:t>
      </w:r>
    </w:p>
    <w:p w:rsidR="0033767E" w:rsidRPr="0033767E" w:rsidRDefault="0033767E" w:rsidP="0033767E">
      <w:r w:rsidRPr="0033767E">
        <w:drawing>
          <wp:inline distT="0" distB="0" distL="0" distR="0">
            <wp:extent cx="152400" cy="152400"/>
            <wp:effectExtent l="0" t="0" r="0" b="0"/>
            <wp:docPr id="143071056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 w:tooltip="国家药品监督管理局2024年第32号通告附件.docx" w:history="1">
        <w:r w:rsidRPr="0033767E">
          <w:rPr>
            <w:rStyle w:val="a3"/>
            <w:rFonts w:hint="eastAsia"/>
          </w:rPr>
          <w:t>国家药品监督管理局2024年第32号通告附件.docx</w:t>
        </w:r>
      </w:hyperlink>
    </w:p>
    <w:p w:rsidR="00E42864" w:rsidRPr="0033767E" w:rsidRDefault="00E42864"/>
    <w:sectPr w:rsidR="00E42864" w:rsidRPr="003376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7E"/>
    <w:rsid w:val="0033767E"/>
    <w:rsid w:val="00BF2DF8"/>
    <w:rsid w:val="00E42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5B440"/>
  <w15:chartTrackingRefBased/>
  <w15:docId w15:val="{ED810776-9FB0-49D5-B366-83126B80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3767E"/>
    <w:rPr>
      <w:color w:val="0563C1" w:themeColor="hyperlink"/>
      <w:u w:val="single"/>
    </w:rPr>
  </w:style>
  <w:style w:type="character" w:styleId="a4">
    <w:name w:val="Unresolved Mention"/>
    <w:basedOn w:val="a0"/>
    <w:uiPriority w:val="99"/>
    <w:semiHidden/>
    <w:unhideWhenUsed/>
    <w:rsid w:val="00337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467118">
      <w:bodyDiv w:val="1"/>
      <w:marLeft w:val="0"/>
      <w:marRight w:val="0"/>
      <w:marTop w:val="0"/>
      <w:marBottom w:val="0"/>
      <w:divBdr>
        <w:top w:val="none" w:sz="0" w:space="0" w:color="auto"/>
        <w:left w:val="none" w:sz="0" w:space="0" w:color="auto"/>
        <w:bottom w:val="none" w:sz="0" w:space="0" w:color="auto"/>
        <w:right w:val="none" w:sz="0" w:space="0" w:color="auto"/>
      </w:divBdr>
      <w:divsChild>
        <w:div w:id="1409690790">
          <w:marLeft w:val="0"/>
          <w:marRight w:val="0"/>
          <w:marTop w:val="0"/>
          <w:marBottom w:val="0"/>
          <w:divBdr>
            <w:top w:val="none" w:sz="0" w:space="0" w:color="auto"/>
            <w:left w:val="none" w:sz="0" w:space="0" w:color="auto"/>
            <w:bottom w:val="none" w:sz="0" w:space="0" w:color="auto"/>
            <w:right w:val="none" w:sz="0" w:space="0" w:color="auto"/>
          </w:divBdr>
        </w:div>
        <w:div w:id="2030401270">
          <w:marLeft w:val="0"/>
          <w:marRight w:val="0"/>
          <w:marTop w:val="0"/>
          <w:marBottom w:val="0"/>
          <w:divBdr>
            <w:top w:val="single" w:sz="6" w:space="6" w:color="989898"/>
            <w:left w:val="none" w:sz="0" w:space="0" w:color="auto"/>
            <w:bottom w:val="none" w:sz="0" w:space="0" w:color="auto"/>
            <w:right w:val="none" w:sz="0" w:space="0" w:color="auto"/>
          </w:divBdr>
        </w:div>
        <w:div w:id="1903448709">
          <w:marLeft w:val="0"/>
          <w:marRight w:val="0"/>
          <w:marTop w:val="0"/>
          <w:marBottom w:val="0"/>
          <w:divBdr>
            <w:top w:val="none" w:sz="0" w:space="0" w:color="auto"/>
            <w:left w:val="none" w:sz="0" w:space="0" w:color="auto"/>
            <w:bottom w:val="none" w:sz="0" w:space="0" w:color="auto"/>
            <w:right w:val="none" w:sz="0" w:space="0" w:color="auto"/>
          </w:divBdr>
        </w:div>
      </w:divsChild>
    </w:div>
    <w:div w:id="1774662906">
      <w:bodyDiv w:val="1"/>
      <w:marLeft w:val="0"/>
      <w:marRight w:val="0"/>
      <w:marTop w:val="0"/>
      <w:marBottom w:val="0"/>
      <w:divBdr>
        <w:top w:val="none" w:sz="0" w:space="0" w:color="auto"/>
        <w:left w:val="none" w:sz="0" w:space="0" w:color="auto"/>
        <w:bottom w:val="none" w:sz="0" w:space="0" w:color="auto"/>
        <w:right w:val="none" w:sz="0" w:space="0" w:color="auto"/>
      </w:divBdr>
      <w:divsChild>
        <w:div w:id="694311379">
          <w:marLeft w:val="0"/>
          <w:marRight w:val="0"/>
          <w:marTop w:val="0"/>
          <w:marBottom w:val="0"/>
          <w:divBdr>
            <w:top w:val="none" w:sz="0" w:space="0" w:color="auto"/>
            <w:left w:val="none" w:sz="0" w:space="0" w:color="auto"/>
            <w:bottom w:val="none" w:sz="0" w:space="0" w:color="auto"/>
            <w:right w:val="none" w:sz="0" w:space="0" w:color="auto"/>
          </w:divBdr>
        </w:div>
        <w:div w:id="57242616">
          <w:marLeft w:val="0"/>
          <w:marRight w:val="0"/>
          <w:marTop w:val="0"/>
          <w:marBottom w:val="0"/>
          <w:divBdr>
            <w:top w:val="single" w:sz="6" w:space="6" w:color="989898"/>
            <w:left w:val="none" w:sz="0" w:space="0" w:color="auto"/>
            <w:bottom w:val="none" w:sz="0" w:space="0" w:color="auto"/>
            <w:right w:val="none" w:sz="0" w:space="0" w:color="auto"/>
          </w:divBdr>
        </w:div>
        <w:div w:id="336006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mpa.gov.cn/directory/web/nmpa/images/1724987148446065829.docx"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283</Characters>
  <Application>Microsoft Office Word</Application>
  <DocSecurity>0</DocSecurity>
  <Lines>2</Lines>
  <Paragraphs>1</Paragraphs>
  <ScaleCrop>false</ScaleCrop>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Wang</dc:creator>
  <cp:keywords/>
  <dc:description/>
  <cp:lastModifiedBy>Helen Wang</cp:lastModifiedBy>
  <cp:revision>1</cp:revision>
  <dcterms:created xsi:type="dcterms:W3CDTF">2024-09-01T13:36:00Z</dcterms:created>
  <dcterms:modified xsi:type="dcterms:W3CDTF">2024-09-01T13:37:00Z</dcterms:modified>
</cp:coreProperties>
</file>